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953" w:rsidRDefault="00505953">
      <w:pPr>
        <w:rPr>
          <w:rFonts w:ascii="Arial" w:hAnsi="Arial" w:cs="Arial"/>
          <w:sz w:val="24"/>
          <w:szCs w:val="24"/>
        </w:rPr>
      </w:pPr>
      <w:bookmarkStart w:id="0" w:name="_GoBack"/>
      <w:bookmarkEnd w:id="0"/>
    </w:p>
    <w:p w:rsidR="00505953" w:rsidRDefault="00505953">
      <w:pPr>
        <w:rPr>
          <w:rFonts w:ascii="Arial" w:hAnsi="Arial" w:cs="Arial"/>
          <w:sz w:val="24"/>
          <w:szCs w:val="24"/>
        </w:rPr>
      </w:pPr>
    </w:p>
    <w:p w:rsidR="004A70DE" w:rsidRDefault="004A70DE">
      <w:pPr>
        <w:rPr>
          <w:rFonts w:ascii="Arial" w:hAnsi="Arial" w:cs="Arial"/>
          <w:sz w:val="24"/>
          <w:szCs w:val="24"/>
        </w:rPr>
      </w:pPr>
      <w:r>
        <w:rPr>
          <w:rFonts w:ascii="Arial" w:hAnsi="Arial" w:cs="Arial"/>
          <w:sz w:val="24"/>
          <w:szCs w:val="24"/>
        </w:rPr>
        <w:t>Name</w:t>
      </w:r>
      <w:proofErr w:type="gramStart"/>
      <w:r>
        <w:rPr>
          <w:rFonts w:ascii="Arial" w:hAnsi="Arial" w:cs="Arial"/>
          <w:sz w:val="24"/>
          <w:szCs w:val="24"/>
        </w:rPr>
        <w:t>:_</w:t>
      </w:r>
      <w:proofErr w:type="gramEnd"/>
      <w:r>
        <w:rPr>
          <w:rFonts w:ascii="Arial" w:hAnsi="Arial" w:cs="Arial"/>
          <w:sz w:val="24"/>
          <w:szCs w:val="24"/>
        </w:rPr>
        <w:t>__________________________________</w:t>
      </w:r>
      <w:r>
        <w:rPr>
          <w:rFonts w:ascii="Arial" w:hAnsi="Arial" w:cs="Arial"/>
          <w:sz w:val="24"/>
          <w:szCs w:val="24"/>
        </w:rPr>
        <w:br/>
        <w:t>Period:___________________________________</w:t>
      </w:r>
      <w:r>
        <w:rPr>
          <w:rFonts w:ascii="Arial" w:hAnsi="Arial" w:cs="Arial"/>
          <w:sz w:val="24"/>
          <w:szCs w:val="24"/>
        </w:rPr>
        <w:br/>
        <w:t xml:space="preserve">Due </w:t>
      </w:r>
      <w:proofErr w:type="spellStart"/>
      <w:r>
        <w:rPr>
          <w:rFonts w:ascii="Arial" w:hAnsi="Arial" w:cs="Arial"/>
          <w:sz w:val="24"/>
          <w:szCs w:val="24"/>
        </w:rPr>
        <w:t>Dates:______Outline</w:t>
      </w:r>
      <w:proofErr w:type="spellEnd"/>
      <w:r>
        <w:rPr>
          <w:rFonts w:ascii="Arial" w:hAnsi="Arial" w:cs="Arial"/>
          <w:sz w:val="24"/>
          <w:szCs w:val="24"/>
        </w:rPr>
        <w:t xml:space="preserve">    _________Chart    ______1</w:t>
      </w:r>
      <w:r w:rsidRPr="004A70DE">
        <w:rPr>
          <w:rFonts w:ascii="Arial" w:hAnsi="Arial" w:cs="Arial"/>
          <w:sz w:val="24"/>
          <w:szCs w:val="24"/>
          <w:vertAlign w:val="superscript"/>
        </w:rPr>
        <w:t>st</w:t>
      </w:r>
      <w:r>
        <w:rPr>
          <w:rFonts w:ascii="Arial" w:hAnsi="Arial" w:cs="Arial"/>
          <w:sz w:val="24"/>
          <w:szCs w:val="24"/>
        </w:rPr>
        <w:t xml:space="preserve"> body paragraph  _____2</w:t>
      </w:r>
      <w:r w:rsidRPr="004A70DE">
        <w:rPr>
          <w:rFonts w:ascii="Arial" w:hAnsi="Arial" w:cs="Arial"/>
          <w:sz w:val="24"/>
          <w:szCs w:val="24"/>
          <w:vertAlign w:val="superscript"/>
        </w:rPr>
        <w:t>nd</w:t>
      </w:r>
      <w:r>
        <w:rPr>
          <w:rFonts w:ascii="Arial" w:hAnsi="Arial" w:cs="Arial"/>
          <w:sz w:val="24"/>
          <w:szCs w:val="24"/>
        </w:rPr>
        <w:t xml:space="preserve"> body paragraph    </w:t>
      </w:r>
    </w:p>
    <w:p w:rsidR="004A70DE" w:rsidRDefault="004A70DE">
      <w:pPr>
        <w:rPr>
          <w:rFonts w:ascii="Arial" w:hAnsi="Arial" w:cs="Arial"/>
          <w:sz w:val="24"/>
          <w:szCs w:val="24"/>
        </w:rPr>
      </w:pPr>
      <w:r>
        <w:rPr>
          <w:rFonts w:ascii="Arial" w:hAnsi="Arial" w:cs="Arial"/>
          <w:sz w:val="24"/>
          <w:szCs w:val="24"/>
        </w:rPr>
        <w:t xml:space="preserve">                              _____3</w:t>
      </w:r>
      <w:r w:rsidRPr="004A70DE">
        <w:rPr>
          <w:rFonts w:ascii="Arial" w:hAnsi="Arial" w:cs="Arial"/>
          <w:sz w:val="24"/>
          <w:szCs w:val="24"/>
          <w:vertAlign w:val="superscript"/>
        </w:rPr>
        <w:t>rd</w:t>
      </w:r>
      <w:r>
        <w:rPr>
          <w:rFonts w:ascii="Arial" w:hAnsi="Arial" w:cs="Arial"/>
          <w:sz w:val="24"/>
          <w:szCs w:val="24"/>
        </w:rPr>
        <w:t xml:space="preserve"> body paragraph     _____completed first draft     ______final, polished essay</w:t>
      </w:r>
    </w:p>
    <w:p w:rsidR="000F6BA9" w:rsidRDefault="000F6BA9">
      <w:pPr>
        <w:rPr>
          <w:rFonts w:ascii="Arial" w:hAnsi="Arial" w:cs="Arial"/>
          <w:i/>
          <w:sz w:val="24"/>
          <w:szCs w:val="24"/>
        </w:rPr>
      </w:pPr>
      <w:r>
        <w:rPr>
          <w:rFonts w:ascii="Arial" w:hAnsi="Arial" w:cs="Arial"/>
          <w:sz w:val="24"/>
          <w:szCs w:val="24"/>
        </w:rPr>
        <w:t xml:space="preserve">Essay Assignment for </w:t>
      </w:r>
      <w:r>
        <w:rPr>
          <w:rFonts w:ascii="Arial" w:hAnsi="Arial" w:cs="Arial"/>
          <w:i/>
          <w:sz w:val="24"/>
          <w:szCs w:val="24"/>
        </w:rPr>
        <w:t>A Doll’s House</w:t>
      </w:r>
    </w:p>
    <w:p w:rsidR="00E547E6" w:rsidRDefault="000F6BA9">
      <w:pPr>
        <w:rPr>
          <w:rFonts w:ascii="Arial" w:hAnsi="Arial" w:cs="Arial"/>
          <w:sz w:val="24"/>
          <w:szCs w:val="24"/>
        </w:rPr>
      </w:pPr>
      <w:r>
        <w:rPr>
          <w:rFonts w:ascii="Arial" w:hAnsi="Arial" w:cs="Arial"/>
          <w:sz w:val="24"/>
          <w:szCs w:val="24"/>
        </w:rPr>
        <w:t xml:space="preserve">Below are several thesis statements for you to choose from for your five paragraph essay on the play.  You may choose one of these </w:t>
      </w:r>
      <w:r w:rsidR="006E6335">
        <w:rPr>
          <w:rFonts w:ascii="Arial" w:hAnsi="Arial" w:cs="Arial"/>
          <w:sz w:val="24"/>
          <w:szCs w:val="24"/>
        </w:rPr>
        <w:t xml:space="preserve">thesis </w:t>
      </w:r>
      <w:r>
        <w:rPr>
          <w:rFonts w:ascii="Arial" w:hAnsi="Arial" w:cs="Arial"/>
          <w:sz w:val="24"/>
          <w:szCs w:val="24"/>
        </w:rPr>
        <w:t xml:space="preserve">statements, or you may create your own with my approval. </w:t>
      </w:r>
    </w:p>
    <w:p w:rsidR="00E547E6" w:rsidRDefault="00E547E6">
      <w:pPr>
        <w:rPr>
          <w:rFonts w:ascii="Arial" w:hAnsi="Arial" w:cs="Arial"/>
          <w:sz w:val="24"/>
          <w:szCs w:val="24"/>
        </w:rPr>
      </w:pPr>
      <w:r>
        <w:rPr>
          <w:rFonts w:ascii="Arial" w:hAnsi="Arial" w:cs="Arial"/>
          <w:sz w:val="24"/>
          <w:szCs w:val="24"/>
        </w:rPr>
        <w:t>All of the proof you uncover to support your thesis statement must come pr</w:t>
      </w:r>
      <w:r w:rsidR="006E6335">
        <w:rPr>
          <w:rFonts w:ascii="Arial" w:hAnsi="Arial" w:cs="Arial"/>
          <w:sz w:val="24"/>
          <w:szCs w:val="24"/>
        </w:rPr>
        <w:t>imarily from the play itself.  However, you may reference</w:t>
      </w:r>
      <w:r>
        <w:rPr>
          <w:rFonts w:ascii="Arial" w:hAnsi="Arial" w:cs="Arial"/>
          <w:sz w:val="24"/>
          <w:szCs w:val="24"/>
        </w:rPr>
        <w:t xml:space="preserve"> your charts and articles about the attitude</w:t>
      </w:r>
      <w:r w:rsidR="006E6335">
        <w:rPr>
          <w:rFonts w:ascii="Arial" w:hAnsi="Arial" w:cs="Arial"/>
          <w:sz w:val="24"/>
          <w:szCs w:val="24"/>
        </w:rPr>
        <w:t>s and laws of Victorian society.</w:t>
      </w:r>
      <w:r>
        <w:rPr>
          <w:rFonts w:ascii="Arial" w:hAnsi="Arial" w:cs="Arial"/>
          <w:sz w:val="24"/>
          <w:szCs w:val="24"/>
        </w:rPr>
        <w:t xml:space="preserve">  </w:t>
      </w:r>
    </w:p>
    <w:p w:rsidR="000B3628" w:rsidRDefault="000F6BA9">
      <w:pPr>
        <w:rPr>
          <w:rFonts w:ascii="Arial" w:hAnsi="Arial" w:cs="Arial"/>
          <w:sz w:val="24"/>
          <w:szCs w:val="24"/>
        </w:rPr>
      </w:pPr>
      <w:r>
        <w:rPr>
          <w:rFonts w:ascii="Arial" w:hAnsi="Arial" w:cs="Arial"/>
          <w:sz w:val="24"/>
          <w:szCs w:val="24"/>
        </w:rPr>
        <w:t xml:space="preserve"> You will create your chart outline and rough draft outside of class. Your outline will include your thesis statement and your three topic sentences.  Under each of your three topic sentences,</w:t>
      </w:r>
      <w:r w:rsidR="000B3628">
        <w:rPr>
          <w:rFonts w:ascii="Arial" w:hAnsi="Arial" w:cs="Arial"/>
          <w:sz w:val="24"/>
          <w:szCs w:val="24"/>
        </w:rPr>
        <w:t xml:space="preserve"> you will have a chart </w:t>
      </w:r>
      <w:r w:rsidR="006E6335">
        <w:rPr>
          <w:rFonts w:ascii="Arial" w:hAnsi="Arial" w:cs="Arial"/>
          <w:sz w:val="24"/>
          <w:szCs w:val="24"/>
        </w:rPr>
        <w:t>with headings that shows</w:t>
      </w:r>
      <w:r w:rsidR="000B3628">
        <w:rPr>
          <w:rFonts w:ascii="Arial" w:hAnsi="Arial" w:cs="Arial"/>
          <w:sz w:val="24"/>
          <w:szCs w:val="24"/>
        </w:rPr>
        <w:t xml:space="preserve"> the logical flow of proof each supporting example will provide.   </w:t>
      </w:r>
    </w:p>
    <w:p w:rsidR="000F6BA9" w:rsidRDefault="000B3628">
      <w:pPr>
        <w:rPr>
          <w:rFonts w:ascii="Arial" w:hAnsi="Arial" w:cs="Arial"/>
          <w:sz w:val="24"/>
          <w:szCs w:val="24"/>
        </w:rPr>
      </w:pPr>
      <w:r>
        <w:rPr>
          <w:rFonts w:ascii="Arial" w:hAnsi="Arial" w:cs="Arial"/>
          <w:sz w:val="24"/>
          <w:szCs w:val="24"/>
        </w:rPr>
        <w:t xml:space="preserve"> </w:t>
      </w:r>
      <w:r w:rsidR="000F6BA9">
        <w:rPr>
          <w:rFonts w:ascii="Arial" w:hAnsi="Arial" w:cs="Arial"/>
          <w:sz w:val="24"/>
          <w:szCs w:val="24"/>
        </w:rPr>
        <w:t xml:space="preserve">Your rough draft should have an introduction, three body paragraphs and a conclusion.  </w:t>
      </w:r>
      <w:r w:rsidR="006E6335">
        <w:rPr>
          <w:rFonts w:ascii="Arial" w:hAnsi="Arial" w:cs="Arial"/>
          <w:sz w:val="24"/>
          <w:szCs w:val="24"/>
        </w:rPr>
        <w:br/>
        <w:t xml:space="preserve">Use your blue sheet essay writing guide to help you. </w:t>
      </w:r>
      <w:r w:rsidR="004A70DE">
        <w:rPr>
          <w:rFonts w:ascii="Arial" w:hAnsi="Arial" w:cs="Arial"/>
          <w:sz w:val="24"/>
          <w:szCs w:val="24"/>
        </w:rPr>
        <w:br/>
        <w:t xml:space="preserve">You should type your essay and use MLA format.  </w:t>
      </w:r>
      <w:r w:rsidR="006E6335">
        <w:rPr>
          <w:rFonts w:ascii="Arial" w:hAnsi="Arial" w:cs="Arial"/>
          <w:sz w:val="24"/>
          <w:szCs w:val="24"/>
        </w:rPr>
        <w:t xml:space="preserve"> </w:t>
      </w:r>
    </w:p>
    <w:p w:rsidR="000F6BA9" w:rsidRDefault="000F6BA9">
      <w:pPr>
        <w:rPr>
          <w:rFonts w:ascii="Arial" w:hAnsi="Arial" w:cs="Arial"/>
          <w:sz w:val="24"/>
          <w:szCs w:val="24"/>
        </w:rPr>
      </w:pPr>
      <w:r>
        <w:rPr>
          <w:rFonts w:ascii="Arial" w:hAnsi="Arial" w:cs="Arial"/>
          <w:sz w:val="24"/>
          <w:szCs w:val="24"/>
        </w:rPr>
        <w:t>Thesis Statement Choices:</w:t>
      </w:r>
      <w:r w:rsidRPr="000F6BA9">
        <w:rPr>
          <w:rFonts w:ascii="Arial" w:hAnsi="Arial" w:cs="Arial"/>
          <w:sz w:val="24"/>
          <w:szCs w:val="24"/>
        </w:rPr>
        <w:t xml:space="preserve"> </w:t>
      </w:r>
    </w:p>
    <w:p w:rsidR="000F6BA9" w:rsidRDefault="000F6BA9" w:rsidP="000F6BA9">
      <w:pPr>
        <w:pStyle w:val="ListParagraph"/>
        <w:numPr>
          <w:ilvl w:val="0"/>
          <w:numId w:val="1"/>
        </w:numPr>
        <w:rPr>
          <w:rFonts w:ascii="Arial" w:hAnsi="Arial" w:cs="Arial"/>
          <w:sz w:val="24"/>
          <w:szCs w:val="24"/>
        </w:rPr>
      </w:pPr>
      <w:r>
        <w:rPr>
          <w:rFonts w:ascii="Arial" w:hAnsi="Arial" w:cs="Arial"/>
          <w:sz w:val="24"/>
          <w:szCs w:val="24"/>
        </w:rPr>
        <w:t xml:space="preserve"> </w:t>
      </w:r>
      <w:proofErr w:type="spellStart"/>
      <w:r w:rsidRPr="000F6BA9">
        <w:rPr>
          <w:rFonts w:ascii="Arial" w:hAnsi="Arial" w:cs="Arial"/>
          <w:sz w:val="24"/>
          <w:szCs w:val="24"/>
        </w:rPr>
        <w:t>Torvald’s</w:t>
      </w:r>
      <w:proofErr w:type="spellEnd"/>
      <w:r w:rsidRPr="000F6BA9">
        <w:rPr>
          <w:rFonts w:ascii="Arial" w:hAnsi="Arial" w:cs="Arial"/>
          <w:sz w:val="24"/>
          <w:szCs w:val="24"/>
        </w:rPr>
        <w:t xml:space="preserve"> treatment of his wife, Nora, demonstrates his Victorian belief that women are inferior to men.</w:t>
      </w:r>
    </w:p>
    <w:p w:rsidR="000F6BA9" w:rsidRDefault="000F6BA9" w:rsidP="000F6BA9">
      <w:pPr>
        <w:pStyle w:val="ListParagraph"/>
        <w:numPr>
          <w:ilvl w:val="0"/>
          <w:numId w:val="1"/>
        </w:numPr>
        <w:rPr>
          <w:rFonts w:ascii="Arial" w:hAnsi="Arial" w:cs="Arial"/>
          <w:sz w:val="24"/>
          <w:szCs w:val="24"/>
        </w:rPr>
      </w:pPr>
      <w:r>
        <w:rPr>
          <w:rFonts w:ascii="Arial" w:hAnsi="Arial" w:cs="Arial"/>
          <w:sz w:val="24"/>
          <w:szCs w:val="24"/>
        </w:rPr>
        <w:t xml:space="preserve">The more Nora works to keep </w:t>
      </w:r>
      <w:proofErr w:type="spellStart"/>
      <w:r>
        <w:rPr>
          <w:rFonts w:ascii="Arial" w:hAnsi="Arial" w:cs="Arial"/>
          <w:sz w:val="24"/>
          <w:szCs w:val="24"/>
        </w:rPr>
        <w:t>Torvald</w:t>
      </w:r>
      <w:proofErr w:type="spellEnd"/>
      <w:r>
        <w:rPr>
          <w:rFonts w:ascii="Arial" w:hAnsi="Arial" w:cs="Arial"/>
          <w:sz w:val="24"/>
          <w:szCs w:val="24"/>
        </w:rPr>
        <w:t xml:space="preserve"> from discovering her illegal loan and her efforts to pay it back, the more she keeps </w:t>
      </w:r>
      <w:proofErr w:type="spellStart"/>
      <w:r>
        <w:rPr>
          <w:rFonts w:ascii="Arial" w:hAnsi="Arial" w:cs="Arial"/>
          <w:sz w:val="24"/>
          <w:szCs w:val="24"/>
        </w:rPr>
        <w:t>Torvald</w:t>
      </w:r>
      <w:proofErr w:type="spellEnd"/>
      <w:r>
        <w:rPr>
          <w:rFonts w:ascii="Arial" w:hAnsi="Arial" w:cs="Arial"/>
          <w:sz w:val="24"/>
          <w:szCs w:val="24"/>
        </w:rPr>
        <w:t xml:space="preserve"> from knowing her true self. </w:t>
      </w:r>
    </w:p>
    <w:p w:rsidR="000B3628" w:rsidRDefault="000F6BA9" w:rsidP="000F6BA9">
      <w:pPr>
        <w:pStyle w:val="ListParagraph"/>
        <w:numPr>
          <w:ilvl w:val="0"/>
          <w:numId w:val="1"/>
        </w:numPr>
        <w:rPr>
          <w:rFonts w:ascii="Arial" w:hAnsi="Arial" w:cs="Arial"/>
          <w:sz w:val="24"/>
          <w:szCs w:val="24"/>
        </w:rPr>
      </w:pPr>
      <w:r>
        <w:rPr>
          <w:rFonts w:ascii="Arial" w:hAnsi="Arial" w:cs="Arial"/>
          <w:sz w:val="24"/>
          <w:szCs w:val="24"/>
        </w:rPr>
        <w:t xml:space="preserve">Because Nora’s perspective is so influenced by the laws and social expectations of Victorian Society, </w:t>
      </w:r>
      <w:r w:rsidR="000B3628">
        <w:rPr>
          <w:rFonts w:ascii="Arial" w:hAnsi="Arial" w:cs="Arial"/>
          <w:sz w:val="24"/>
          <w:szCs w:val="24"/>
        </w:rPr>
        <w:t xml:space="preserve">she sacrifices so much of herself for the happiness of her husband.  </w:t>
      </w:r>
    </w:p>
    <w:p w:rsidR="006E6335" w:rsidRDefault="000B3628" w:rsidP="00E547E6">
      <w:pPr>
        <w:pStyle w:val="ListParagraph"/>
        <w:numPr>
          <w:ilvl w:val="0"/>
          <w:numId w:val="1"/>
        </w:numPr>
        <w:rPr>
          <w:rFonts w:ascii="Arial" w:hAnsi="Arial" w:cs="Arial"/>
          <w:sz w:val="24"/>
          <w:szCs w:val="24"/>
        </w:rPr>
      </w:pPr>
      <w:r>
        <w:rPr>
          <w:rFonts w:ascii="Arial" w:hAnsi="Arial" w:cs="Arial"/>
          <w:sz w:val="24"/>
          <w:szCs w:val="24"/>
        </w:rPr>
        <w:t>Nora’s tarantella dance is an apt symbol for her marital dance w</w:t>
      </w:r>
      <w:r w:rsidR="00E547E6">
        <w:rPr>
          <w:rFonts w:ascii="Arial" w:hAnsi="Arial" w:cs="Arial"/>
          <w:sz w:val="24"/>
          <w:szCs w:val="24"/>
        </w:rPr>
        <w:t xml:space="preserve">ith </w:t>
      </w:r>
      <w:proofErr w:type="spellStart"/>
      <w:r w:rsidR="00E547E6">
        <w:rPr>
          <w:rFonts w:ascii="Arial" w:hAnsi="Arial" w:cs="Arial"/>
          <w:sz w:val="24"/>
          <w:szCs w:val="24"/>
        </w:rPr>
        <w:t>Torvald</w:t>
      </w:r>
      <w:proofErr w:type="spellEnd"/>
      <w:r w:rsidR="00E547E6">
        <w:rPr>
          <w:rFonts w:ascii="Arial" w:hAnsi="Arial" w:cs="Arial"/>
          <w:sz w:val="24"/>
          <w:szCs w:val="24"/>
        </w:rPr>
        <w:t>.</w:t>
      </w:r>
    </w:p>
    <w:p w:rsidR="006E6335" w:rsidRPr="006E6335" w:rsidRDefault="006E6335" w:rsidP="006E6335">
      <w:pPr>
        <w:rPr>
          <w:rFonts w:ascii="Arial" w:hAnsi="Arial" w:cs="Arial"/>
          <w:sz w:val="24"/>
          <w:szCs w:val="24"/>
        </w:rPr>
      </w:pPr>
      <w:r>
        <w:rPr>
          <w:rFonts w:ascii="Arial" w:hAnsi="Arial" w:cs="Arial"/>
          <w:sz w:val="24"/>
          <w:szCs w:val="24"/>
        </w:rPr>
        <w:t xml:space="preserve">Below is a sample sentence outline and chart outline for a possible essay.  You </w:t>
      </w:r>
      <w:r w:rsidR="00905D12">
        <w:rPr>
          <w:rFonts w:ascii="Arial" w:hAnsi="Arial" w:cs="Arial"/>
          <w:sz w:val="24"/>
          <w:szCs w:val="24"/>
        </w:rPr>
        <w:t>may use them</w:t>
      </w:r>
      <w:r>
        <w:rPr>
          <w:rFonts w:ascii="Arial" w:hAnsi="Arial" w:cs="Arial"/>
          <w:sz w:val="24"/>
          <w:szCs w:val="24"/>
        </w:rPr>
        <w:t xml:space="preserve"> to write your paper, or you may use </w:t>
      </w:r>
      <w:r w:rsidR="00905D12">
        <w:rPr>
          <w:rFonts w:ascii="Arial" w:hAnsi="Arial" w:cs="Arial"/>
          <w:sz w:val="24"/>
          <w:szCs w:val="24"/>
        </w:rPr>
        <w:t>them as a guide for your</w:t>
      </w:r>
      <w:r>
        <w:rPr>
          <w:rFonts w:ascii="Arial" w:hAnsi="Arial" w:cs="Arial"/>
          <w:sz w:val="24"/>
          <w:szCs w:val="24"/>
        </w:rPr>
        <w:t xml:space="preserve"> own </w:t>
      </w:r>
      <w:r w:rsidR="00905D12">
        <w:rPr>
          <w:rFonts w:ascii="Arial" w:hAnsi="Arial" w:cs="Arial"/>
          <w:sz w:val="24"/>
          <w:szCs w:val="24"/>
        </w:rPr>
        <w:t xml:space="preserve">outline and </w:t>
      </w:r>
      <w:r>
        <w:rPr>
          <w:rFonts w:ascii="Arial" w:hAnsi="Arial" w:cs="Arial"/>
          <w:sz w:val="24"/>
          <w:szCs w:val="24"/>
        </w:rPr>
        <w:t xml:space="preserve">chart for the thesis statement of your choice.  If you choose a different thesis statement, I will help you with your topic sentences.  </w:t>
      </w:r>
      <w:r w:rsidR="000F6BA9" w:rsidRPr="006E6335">
        <w:rPr>
          <w:rFonts w:ascii="Arial" w:hAnsi="Arial" w:cs="Arial"/>
          <w:sz w:val="24"/>
          <w:szCs w:val="24"/>
        </w:rPr>
        <w:br/>
      </w:r>
      <w:r>
        <w:rPr>
          <w:rFonts w:ascii="Arial" w:hAnsi="Arial" w:cs="Arial"/>
          <w:sz w:val="24"/>
          <w:szCs w:val="24"/>
        </w:rPr>
        <w:br/>
      </w:r>
      <w:r w:rsidR="00B57BBF" w:rsidRPr="006E6335">
        <w:rPr>
          <w:rFonts w:ascii="Arial" w:hAnsi="Arial" w:cs="Arial"/>
          <w:sz w:val="24"/>
          <w:szCs w:val="24"/>
          <w:u w:val="single"/>
        </w:rPr>
        <w:t>Thesis Statement</w:t>
      </w:r>
      <w:r w:rsidR="00B57BBF" w:rsidRPr="006E6335">
        <w:rPr>
          <w:rFonts w:ascii="Arial" w:hAnsi="Arial" w:cs="Arial"/>
          <w:sz w:val="24"/>
          <w:szCs w:val="24"/>
        </w:rPr>
        <w:t xml:space="preserve">:  </w:t>
      </w:r>
      <w:proofErr w:type="spellStart"/>
      <w:r w:rsidRPr="006E6335">
        <w:rPr>
          <w:rFonts w:ascii="Arial" w:hAnsi="Arial" w:cs="Arial"/>
          <w:sz w:val="24"/>
          <w:szCs w:val="24"/>
        </w:rPr>
        <w:t>Torvald’s</w:t>
      </w:r>
      <w:proofErr w:type="spellEnd"/>
      <w:r w:rsidRPr="006E6335">
        <w:rPr>
          <w:rFonts w:ascii="Arial" w:hAnsi="Arial" w:cs="Arial"/>
          <w:sz w:val="24"/>
          <w:szCs w:val="24"/>
        </w:rPr>
        <w:t xml:space="preserve"> treatment of his wife, Nora, demonstrates his Victorian belief that women are inferior to men.</w:t>
      </w:r>
    </w:p>
    <w:p w:rsidR="00B57BBF" w:rsidRDefault="00B57BBF">
      <w:pPr>
        <w:rPr>
          <w:rFonts w:ascii="Arial" w:hAnsi="Arial" w:cs="Arial"/>
          <w:sz w:val="24"/>
          <w:szCs w:val="24"/>
        </w:rPr>
      </w:pPr>
      <w:r w:rsidRPr="006E6335">
        <w:rPr>
          <w:rFonts w:ascii="Arial" w:hAnsi="Arial" w:cs="Arial"/>
          <w:sz w:val="24"/>
          <w:szCs w:val="24"/>
          <w:u w:val="single"/>
        </w:rPr>
        <w:t>Topic Sentence 1</w:t>
      </w:r>
      <w:r>
        <w:rPr>
          <w:rFonts w:ascii="Arial" w:hAnsi="Arial" w:cs="Arial"/>
          <w:sz w:val="24"/>
          <w:szCs w:val="24"/>
        </w:rPr>
        <w:t xml:space="preserve">: First, his condescending endearments towards Nora show his belief that she is a doll or a pet and not an equal partner.      </w:t>
      </w:r>
    </w:p>
    <w:p w:rsidR="006E6335" w:rsidRDefault="00B57BBF">
      <w:pPr>
        <w:rPr>
          <w:rFonts w:ascii="Arial" w:hAnsi="Arial" w:cs="Arial"/>
          <w:sz w:val="24"/>
          <w:szCs w:val="24"/>
        </w:rPr>
      </w:pPr>
      <w:r w:rsidRPr="006E6335">
        <w:rPr>
          <w:rFonts w:ascii="Arial" w:hAnsi="Arial" w:cs="Arial"/>
          <w:sz w:val="24"/>
          <w:szCs w:val="24"/>
          <w:u w:val="single"/>
        </w:rPr>
        <w:t>Topic Sentence 2</w:t>
      </w:r>
      <w:r>
        <w:rPr>
          <w:rFonts w:ascii="Arial" w:hAnsi="Arial" w:cs="Arial"/>
          <w:sz w:val="24"/>
          <w:szCs w:val="24"/>
        </w:rPr>
        <w:t xml:space="preserve">: Secondly, his blatant insults about Nora and those she cares about show his insensitivity to the feelings of a woman. </w:t>
      </w:r>
    </w:p>
    <w:p w:rsidR="00B57BBF" w:rsidRDefault="00B57BBF">
      <w:pPr>
        <w:rPr>
          <w:rFonts w:ascii="Arial" w:hAnsi="Arial" w:cs="Arial"/>
          <w:sz w:val="24"/>
          <w:szCs w:val="24"/>
        </w:rPr>
      </w:pPr>
      <w:r w:rsidRPr="006E6335">
        <w:rPr>
          <w:rFonts w:ascii="Arial" w:hAnsi="Arial" w:cs="Arial"/>
          <w:sz w:val="24"/>
          <w:szCs w:val="24"/>
          <w:u w:val="single"/>
        </w:rPr>
        <w:t>Topic Sentence 3</w:t>
      </w:r>
      <w:r>
        <w:rPr>
          <w:rFonts w:ascii="Arial" w:hAnsi="Arial" w:cs="Arial"/>
          <w:sz w:val="24"/>
          <w:szCs w:val="24"/>
        </w:rPr>
        <w:t>: Finally, his efforts to control her every action show his belief that she cannot accomplish a task well without his guidance and instruction.</w:t>
      </w:r>
    </w:p>
    <w:p w:rsidR="000D03B4" w:rsidRDefault="000D03B4" w:rsidP="00675762">
      <w:pPr>
        <w:rPr>
          <w:rFonts w:ascii="Arial" w:hAnsi="Arial" w:cs="Arial"/>
          <w:sz w:val="24"/>
          <w:szCs w:val="24"/>
          <w:u w:val="single"/>
        </w:rPr>
      </w:pPr>
    </w:p>
    <w:p w:rsidR="004A70DE" w:rsidRDefault="004A70DE" w:rsidP="00675762">
      <w:pPr>
        <w:rPr>
          <w:rFonts w:ascii="Arial" w:hAnsi="Arial" w:cs="Arial"/>
          <w:sz w:val="24"/>
          <w:szCs w:val="24"/>
          <w:u w:val="single"/>
        </w:rPr>
      </w:pPr>
    </w:p>
    <w:p w:rsidR="00135C52" w:rsidRDefault="00135C52" w:rsidP="00675762">
      <w:pPr>
        <w:rPr>
          <w:rFonts w:ascii="Arial" w:hAnsi="Arial" w:cs="Arial"/>
          <w:sz w:val="24"/>
          <w:szCs w:val="24"/>
          <w:u w:val="single"/>
        </w:rPr>
      </w:pPr>
      <w:r>
        <w:rPr>
          <w:rFonts w:ascii="Arial" w:hAnsi="Arial" w:cs="Arial"/>
          <w:sz w:val="24"/>
          <w:szCs w:val="24"/>
          <w:u w:val="single"/>
        </w:rPr>
        <w:lastRenderedPageBreak/>
        <w:br/>
      </w:r>
    </w:p>
    <w:p w:rsidR="00675762" w:rsidRDefault="00675762" w:rsidP="00675762">
      <w:pPr>
        <w:rPr>
          <w:rFonts w:ascii="Arial" w:hAnsi="Arial" w:cs="Arial"/>
          <w:sz w:val="24"/>
          <w:szCs w:val="24"/>
        </w:rPr>
      </w:pPr>
      <w:r w:rsidRPr="006E6335">
        <w:rPr>
          <w:rFonts w:ascii="Arial" w:hAnsi="Arial" w:cs="Arial"/>
          <w:sz w:val="24"/>
          <w:szCs w:val="24"/>
          <w:u w:val="single"/>
        </w:rPr>
        <w:t>Thesis Statement</w:t>
      </w:r>
      <w:r w:rsidRPr="006E6335">
        <w:rPr>
          <w:rFonts w:ascii="Arial" w:hAnsi="Arial" w:cs="Arial"/>
          <w:sz w:val="24"/>
          <w:szCs w:val="24"/>
        </w:rPr>
        <w:t xml:space="preserve">:  </w:t>
      </w:r>
      <w:proofErr w:type="spellStart"/>
      <w:r w:rsidRPr="006E6335">
        <w:rPr>
          <w:rFonts w:ascii="Arial" w:hAnsi="Arial" w:cs="Arial"/>
          <w:sz w:val="24"/>
          <w:szCs w:val="24"/>
        </w:rPr>
        <w:t>Torvald’s</w:t>
      </w:r>
      <w:proofErr w:type="spellEnd"/>
      <w:r w:rsidRPr="006E6335">
        <w:rPr>
          <w:rFonts w:ascii="Arial" w:hAnsi="Arial" w:cs="Arial"/>
          <w:sz w:val="24"/>
          <w:szCs w:val="24"/>
        </w:rPr>
        <w:t xml:space="preserve"> treatment of his wife, Nora, demonstrates his Victorian belief that women are inferior to men.</w:t>
      </w:r>
    </w:p>
    <w:p w:rsidR="00B57BBF" w:rsidRDefault="00B57BBF">
      <w:pPr>
        <w:rPr>
          <w:rFonts w:ascii="Arial" w:hAnsi="Arial" w:cs="Arial"/>
          <w:sz w:val="24"/>
          <w:szCs w:val="24"/>
        </w:rPr>
      </w:pPr>
      <w:r w:rsidRPr="006E6335">
        <w:rPr>
          <w:rFonts w:ascii="Arial" w:hAnsi="Arial" w:cs="Arial"/>
          <w:sz w:val="24"/>
          <w:szCs w:val="24"/>
          <w:u w:val="single"/>
        </w:rPr>
        <w:t>Topic Sentence One</w:t>
      </w:r>
      <w:r w:rsidR="006E6335">
        <w:rPr>
          <w:rFonts w:ascii="Arial" w:hAnsi="Arial" w:cs="Arial"/>
          <w:sz w:val="24"/>
          <w:szCs w:val="24"/>
        </w:rPr>
        <w:t>:</w:t>
      </w:r>
      <w:r w:rsidR="006E6335" w:rsidRPr="006E6335">
        <w:rPr>
          <w:rFonts w:ascii="Arial" w:hAnsi="Arial" w:cs="Arial"/>
          <w:sz w:val="24"/>
          <w:szCs w:val="24"/>
        </w:rPr>
        <w:t xml:space="preserve"> </w:t>
      </w:r>
      <w:r w:rsidR="006E6335">
        <w:rPr>
          <w:rFonts w:ascii="Arial" w:hAnsi="Arial" w:cs="Arial"/>
          <w:sz w:val="24"/>
          <w:szCs w:val="24"/>
        </w:rPr>
        <w:t xml:space="preserve">First, his condescending endearments towards Nora show his belief that she is a doll or a pet and not an equal partner.       </w:t>
      </w:r>
    </w:p>
    <w:tbl>
      <w:tblPr>
        <w:tblStyle w:val="TableGrid"/>
        <w:tblW w:w="0" w:type="auto"/>
        <w:tblLook w:val="04A0" w:firstRow="1" w:lastRow="0" w:firstColumn="1" w:lastColumn="0" w:noHBand="0" w:noVBand="1"/>
      </w:tblPr>
      <w:tblGrid>
        <w:gridCol w:w="3618"/>
        <w:gridCol w:w="4410"/>
        <w:gridCol w:w="2880"/>
      </w:tblGrid>
      <w:tr w:rsidR="000F6BA9" w:rsidTr="000D03B4">
        <w:tc>
          <w:tcPr>
            <w:tcW w:w="3618" w:type="dxa"/>
          </w:tcPr>
          <w:p w:rsidR="000F6BA9" w:rsidRPr="00675762" w:rsidRDefault="000F6BA9">
            <w:pPr>
              <w:rPr>
                <w:rFonts w:ascii="Arial" w:hAnsi="Arial" w:cs="Arial"/>
                <w:i/>
                <w:sz w:val="24"/>
                <w:szCs w:val="24"/>
              </w:rPr>
            </w:pPr>
            <w:r>
              <w:rPr>
                <w:rFonts w:ascii="Arial" w:hAnsi="Arial" w:cs="Arial"/>
                <w:sz w:val="24"/>
                <w:szCs w:val="24"/>
              </w:rPr>
              <w:t xml:space="preserve">Various endearments </w:t>
            </w:r>
            <w:proofErr w:type="spellStart"/>
            <w:r>
              <w:rPr>
                <w:rFonts w:ascii="Arial" w:hAnsi="Arial" w:cs="Arial"/>
                <w:sz w:val="24"/>
                <w:szCs w:val="24"/>
              </w:rPr>
              <w:t>Torvald</w:t>
            </w:r>
            <w:proofErr w:type="spellEnd"/>
            <w:r>
              <w:rPr>
                <w:rFonts w:ascii="Arial" w:hAnsi="Arial" w:cs="Arial"/>
                <w:sz w:val="24"/>
                <w:szCs w:val="24"/>
              </w:rPr>
              <w:t xml:space="preserve"> calls Nora</w:t>
            </w:r>
            <w:r w:rsidR="00675762">
              <w:rPr>
                <w:rFonts w:ascii="Arial" w:hAnsi="Arial" w:cs="Arial"/>
                <w:sz w:val="24"/>
                <w:szCs w:val="24"/>
              </w:rPr>
              <w:t xml:space="preserve"> </w:t>
            </w:r>
            <w:r w:rsidR="00675762">
              <w:rPr>
                <w:rFonts w:ascii="Arial" w:hAnsi="Arial" w:cs="Arial"/>
                <w:i/>
                <w:sz w:val="24"/>
                <w:szCs w:val="24"/>
              </w:rPr>
              <w:t xml:space="preserve">including </w:t>
            </w:r>
            <w:r w:rsidR="00675762">
              <w:rPr>
                <w:rFonts w:ascii="Arial" w:hAnsi="Arial" w:cs="Arial"/>
                <w:i/>
                <w:sz w:val="24"/>
                <w:szCs w:val="24"/>
              </w:rPr>
              <w:br/>
              <w:t xml:space="preserve">1)the  quotes containing the endearments and </w:t>
            </w:r>
            <w:r w:rsidR="00675762">
              <w:rPr>
                <w:rFonts w:ascii="Arial" w:hAnsi="Arial" w:cs="Arial"/>
                <w:i/>
                <w:sz w:val="24"/>
                <w:szCs w:val="24"/>
              </w:rPr>
              <w:br/>
              <w:t>2) the context (time, place, and circumstance) surrounding these endearments</w:t>
            </w:r>
          </w:p>
        </w:tc>
        <w:tc>
          <w:tcPr>
            <w:tcW w:w="4410" w:type="dxa"/>
          </w:tcPr>
          <w:p w:rsidR="000D03B4" w:rsidRDefault="000F6BA9" w:rsidP="000D03B4">
            <w:pPr>
              <w:rPr>
                <w:rFonts w:ascii="Arial" w:hAnsi="Arial" w:cs="Arial"/>
                <w:i/>
                <w:sz w:val="24"/>
                <w:szCs w:val="24"/>
              </w:rPr>
            </w:pPr>
            <w:r>
              <w:rPr>
                <w:rFonts w:ascii="Arial" w:hAnsi="Arial" w:cs="Arial"/>
                <w:sz w:val="24"/>
                <w:szCs w:val="24"/>
              </w:rPr>
              <w:t>How these endearments are condescending</w:t>
            </w:r>
            <w:r w:rsidR="00675762">
              <w:rPr>
                <w:rFonts w:ascii="Arial" w:hAnsi="Arial" w:cs="Arial"/>
                <w:sz w:val="24"/>
                <w:szCs w:val="24"/>
              </w:rPr>
              <w:t xml:space="preserve"> </w:t>
            </w:r>
            <w:r w:rsidR="000D03B4">
              <w:rPr>
                <w:rFonts w:ascii="Arial" w:hAnsi="Arial" w:cs="Arial"/>
                <w:i/>
                <w:sz w:val="24"/>
                <w:szCs w:val="24"/>
              </w:rPr>
              <w:t>or insulting to Nora—including…</w:t>
            </w:r>
          </w:p>
          <w:p w:rsidR="000F6BA9" w:rsidRPr="00675762" w:rsidRDefault="000D03B4" w:rsidP="000D03B4">
            <w:pPr>
              <w:rPr>
                <w:rFonts w:ascii="Arial" w:hAnsi="Arial" w:cs="Arial"/>
                <w:i/>
                <w:sz w:val="24"/>
                <w:szCs w:val="24"/>
              </w:rPr>
            </w:pPr>
            <w:r>
              <w:rPr>
                <w:rFonts w:ascii="Arial" w:hAnsi="Arial" w:cs="Arial"/>
                <w:i/>
                <w:sz w:val="24"/>
                <w:szCs w:val="24"/>
              </w:rPr>
              <w:t>1)</w:t>
            </w:r>
            <w:r w:rsidR="00675762">
              <w:rPr>
                <w:rFonts w:ascii="Arial" w:hAnsi="Arial" w:cs="Arial"/>
                <w:i/>
                <w:sz w:val="24"/>
                <w:szCs w:val="24"/>
              </w:rPr>
              <w:t xml:space="preserve"> </w:t>
            </w:r>
            <w:r>
              <w:rPr>
                <w:rFonts w:ascii="Arial" w:hAnsi="Arial" w:cs="Arial"/>
                <w:i/>
                <w:sz w:val="24"/>
                <w:szCs w:val="24"/>
              </w:rPr>
              <w:t xml:space="preserve">an explanation of </w:t>
            </w:r>
            <w:proofErr w:type="spellStart"/>
            <w:r w:rsidR="00675762">
              <w:rPr>
                <w:rFonts w:ascii="Arial" w:hAnsi="Arial" w:cs="Arial"/>
                <w:i/>
                <w:sz w:val="24"/>
                <w:szCs w:val="24"/>
              </w:rPr>
              <w:t>Torvald’s</w:t>
            </w:r>
            <w:proofErr w:type="spellEnd"/>
            <w:r w:rsidR="00675762">
              <w:rPr>
                <w:rFonts w:ascii="Arial" w:hAnsi="Arial" w:cs="Arial"/>
                <w:i/>
                <w:sz w:val="24"/>
                <w:szCs w:val="24"/>
              </w:rPr>
              <w:t xml:space="preserve"> actions and words before and after his u</w:t>
            </w:r>
            <w:r w:rsidR="003C5265">
              <w:rPr>
                <w:rFonts w:ascii="Arial" w:hAnsi="Arial" w:cs="Arial"/>
                <w:i/>
                <w:sz w:val="24"/>
                <w:szCs w:val="24"/>
              </w:rPr>
              <w:t>se</w:t>
            </w:r>
            <w:r>
              <w:rPr>
                <w:rFonts w:ascii="Arial" w:hAnsi="Arial" w:cs="Arial"/>
                <w:i/>
                <w:sz w:val="24"/>
                <w:szCs w:val="24"/>
              </w:rPr>
              <w:t xml:space="preserve"> of the “endearments” </w:t>
            </w:r>
            <w:r>
              <w:rPr>
                <w:rFonts w:ascii="Arial" w:hAnsi="Arial" w:cs="Arial"/>
                <w:i/>
                <w:sz w:val="24"/>
                <w:szCs w:val="24"/>
              </w:rPr>
              <w:br/>
              <w:t>2) relevant, contextual quotes that further prove T’s endearments are insults</w:t>
            </w:r>
          </w:p>
        </w:tc>
        <w:tc>
          <w:tcPr>
            <w:tcW w:w="2880" w:type="dxa"/>
          </w:tcPr>
          <w:p w:rsidR="004A70DE" w:rsidRPr="004A70DE" w:rsidRDefault="000F6BA9" w:rsidP="004A70DE">
            <w:pPr>
              <w:rPr>
                <w:rFonts w:ascii="Arial" w:hAnsi="Arial" w:cs="Arial"/>
                <w:i/>
                <w:sz w:val="24"/>
                <w:szCs w:val="24"/>
              </w:rPr>
            </w:pPr>
            <w:r>
              <w:rPr>
                <w:rFonts w:ascii="Arial" w:hAnsi="Arial" w:cs="Arial"/>
                <w:sz w:val="24"/>
                <w:szCs w:val="24"/>
              </w:rPr>
              <w:t xml:space="preserve">How </w:t>
            </w:r>
            <w:proofErr w:type="spellStart"/>
            <w:r>
              <w:rPr>
                <w:rFonts w:ascii="Arial" w:hAnsi="Arial" w:cs="Arial"/>
                <w:sz w:val="24"/>
                <w:szCs w:val="24"/>
              </w:rPr>
              <w:t>Torvald’s</w:t>
            </w:r>
            <w:proofErr w:type="spellEnd"/>
            <w:r>
              <w:rPr>
                <w:rFonts w:ascii="Arial" w:hAnsi="Arial" w:cs="Arial"/>
                <w:sz w:val="24"/>
                <w:szCs w:val="24"/>
              </w:rPr>
              <w:t xml:space="preserve"> use of these condescending endearments shows his belief that Nora is inferior</w:t>
            </w:r>
            <w:r w:rsidR="004A70DE">
              <w:rPr>
                <w:rFonts w:ascii="Arial" w:hAnsi="Arial" w:cs="Arial"/>
                <w:i/>
                <w:sz w:val="24"/>
                <w:szCs w:val="24"/>
              </w:rPr>
              <w:t xml:space="preserve">—in other words, how does your evidence SHOW that </w:t>
            </w:r>
            <w:proofErr w:type="spellStart"/>
            <w:r w:rsidR="004A70DE">
              <w:rPr>
                <w:rFonts w:ascii="Arial" w:hAnsi="Arial" w:cs="Arial"/>
                <w:i/>
                <w:sz w:val="24"/>
                <w:szCs w:val="24"/>
              </w:rPr>
              <w:t>Torvald</w:t>
            </w:r>
            <w:proofErr w:type="spellEnd"/>
            <w:r w:rsidR="004A70DE">
              <w:rPr>
                <w:rFonts w:ascii="Arial" w:hAnsi="Arial" w:cs="Arial"/>
                <w:i/>
                <w:sz w:val="24"/>
                <w:szCs w:val="24"/>
              </w:rPr>
              <w:t xml:space="preserve"> thinks he is superior to Nora</w:t>
            </w:r>
          </w:p>
        </w:tc>
      </w:tr>
      <w:tr w:rsidR="000F6BA9" w:rsidTr="000D03B4">
        <w:tc>
          <w:tcPr>
            <w:tcW w:w="3618" w:type="dxa"/>
          </w:tcPr>
          <w:p w:rsidR="000F6BA9" w:rsidRDefault="000F6BA9">
            <w:pPr>
              <w:rPr>
                <w:rFonts w:ascii="Arial" w:hAnsi="Arial" w:cs="Arial"/>
                <w:sz w:val="24"/>
                <w:szCs w:val="24"/>
              </w:rPr>
            </w:pPr>
          </w:p>
          <w:p w:rsidR="000F6BA9" w:rsidRDefault="000F6BA9">
            <w:pPr>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w:t>
            </w:r>
          </w:p>
          <w:p w:rsidR="000D03B4" w:rsidRDefault="000D03B4">
            <w:pPr>
              <w:rPr>
                <w:rFonts w:ascii="Arial" w:hAnsi="Arial" w:cs="Arial"/>
                <w:sz w:val="24"/>
                <w:szCs w:val="24"/>
              </w:rPr>
            </w:pPr>
          </w:p>
          <w:p w:rsidR="000D03B4" w:rsidRDefault="000D03B4">
            <w:pPr>
              <w:rPr>
                <w:rFonts w:ascii="Arial" w:hAnsi="Arial" w:cs="Arial"/>
                <w:sz w:val="24"/>
                <w:szCs w:val="24"/>
              </w:rPr>
            </w:pPr>
          </w:p>
          <w:p w:rsidR="00505953" w:rsidRDefault="00505953">
            <w:pPr>
              <w:rPr>
                <w:rFonts w:ascii="Arial" w:hAnsi="Arial" w:cs="Arial"/>
                <w:sz w:val="24"/>
                <w:szCs w:val="24"/>
              </w:rPr>
            </w:pPr>
          </w:p>
          <w:p w:rsidR="00505953" w:rsidRDefault="00505953">
            <w:pPr>
              <w:rPr>
                <w:rFonts w:ascii="Arial" w:hAnsi="Arial" w:cs="Arial"/>
                <w:sz w:val="24"/>
                <w:szCs w:val="24"/>
              </w:rPr>
            </w:pPr>
          </w:p>
          <w:p w:rsidR="000F6BA9" w:rsidRDefault="000F6BA9">
            <w:pPr>
              <w:rPr>
                <w:rFonts w:ascii="Arial" w:hAnsi="Arial" w:cs="Arial"/>
                <w:sz w:val="24"/>
                <w:szCs w:val="24"/>
              </w:rPr>
            </w:pPr>
          </w:p>
        </w:tc>
        <w:tc>
          <w:tcPr>
            <w:tcW w:w="4410" w:type="dxa"/>
          </w:tcPr>
          <w:p w:rsidR="000F6BA9" w:rsidRDefault="000F6BA9">
            <w:pPr>
              <w:rPr>
                <w:rFonts w:ascii="Arial" w:hAnsi="Arial" w:cs="Arial"/>
                <w:sz w:val="24"/>
                <w:szCs w:val="24"/>
              </w:rPr>
            </w:pPr>
          </w:p>
        </w:tc>
        <w:tc>
          <w:tcPr>
            <w:tcW w:w="2880" w:type="dxa"/>
          </w:tcPr>
          <w:p w:rsidR="000F6BA9" w:rsidRDefault="000F6BA9">
            <w:pPr>
              <w:rPr>
                <w:rFonts w:ascii="Arial" w:hAnsi="Arial" w:cs="Arial"/>
                <w:sz w:val="24"/>
                <w:szCs w:val="24"/>
              </w:rPr>
            </w:pPr>
          </w:p>
        </w:tc>
      </w:tr>
      <w:tr w:rsidR="000F6BA9" w:rsidTr="000D03B4">
        <w:tc>
          <w:tcPr>
            <w:tcW w:w="3618" w:type="dxa"/>
          </w:tcPr>
          <w:p w:rsidR="000F6BA9" w:rsidRDefault="000F6BA9">
            <w:pPr>
              <w:rPr>
                <w:rFonts w:ascii="Arial" w:hAnsi="Arial" w:cs="Arial"/>
                <w:sz w:val="24"/>
                <w:szCs w:val="24"/>
              </w:rPr>
            </w:pPr>
          </w:p>
          <w:p w:rsidR="00905D12" w:rsidRDefault="00905D12" w:rsidP="006E6335">
            <w:pPr>
              <w:tabs>
                <w:tab w:val="center" w:pos="1576"/>
              </w:tabs>
              <w:rPr>
                <w:rFonts w:ascii="Arial" w:hAnsi="Arial" w:cs="Arial"/>
                <w:sz w:val="24"/>
                <w:szCs w:val="24"/>
              </w:rPr>
            </w:pPr>
            <w:r>
              <w:rPr>
                <w:rFonts w:ascii="Arial" w:hAnsi="Arial" w:cs="Arial"/>
                <w:sz w:val="24"/>
                <w:szCs w:val="24"/>
              </w:rPr>
              <w:t xml:space="preserve">b.  </w:t>
            </w:r>
          </w:p>
          <w:p w:rsidR="000F6BA9" w:rsidRDefault="006E6335" w:rsidP="006E6335">
            <w:pPr>
              <w:tabs>
                <w:tab w:val="center" w:pos="1576"/>
              </w:tabs>
              <w:rPr>
                <w:rFonts w:ascii="Arial" w:hAnsi="Arial" w:cs="Arial"/>
                <w:sz w:val="24"/>
                <w:szCs w:val="24"/>
              </w:rPr>
            </w:pPr>
            <w:r>
              <w:rPr>
                <w:rFonts w:ascii="Arial" w:hAnsi="Arial" w:cs="Arial"/>
                <w:sz w:val="24"/>
                <w:szCs w:val="24"/>
              </w:rPr>
              <w:tab/>
            </w:r>
          </w:p>
          <w:p w:rsidR="00505953" w:rsidRDefault="00505953" w:rsidP="006E6335">
            <w:pPr>
              <w:tabs>
                <w:tab w:val="center" w:pos="1576"/>
              </w:tabs>
              <w:rPr>
                <w:rFonts w:ascii="Arial" w:hAnsi="Arial" w:cs="Arial"/>
                <w:sz w:val="24"/>
                <w:szCs w:val="24"/>
              </w:rPr>
            </w:pPr>
          </w:p>
          <w:p w:rsidR="00505953" w:rsidRDefault="00505953" w:rsidP="006E6335">
            <w:pPr>
              <w:tabs>
                <w:tab w:val="center" w:pos="1576"/>
              </w:tabs>
              <w:rPr>
                <w:rFonts w:ascii="Arial" w:hAnsi="Arial" w:cs="Arial"/>
                <w:sz w:val="24"/>
                <w:szCs w:val="24"/>
              </w:rPr>
            </w:pPr>
          </w:p>
          <w:p w:rsidR="000D03B4" w:rsidRDefault="000D03B4" w:rsidP="006E6335">
            <w:pPr>
              <w:tabs>
                <w:tab w:val="center" w:pos="1576"/>
              </w:tabs>
              <w:rPr>
                <w:rFonts w:ascii="Arial" w:hAnsi="Arial" w:cs="Arial"/>
                <w:sz w:val="24"/>
                <w:szCs w:val="24"/>
              </w:rPr>
            </w:pPr>
          </w:p>
          <w:p w:rsidR="000D03B4" w:rsidRDefault="000D03B4" w:rsidP="006E6335">
            <w:pPr>
              <w:tabs>
                <w:tab w:val="center" w:pos="1576"/>
              </w:tabs>
              <w:rPr>
                <w:rFonts w:ascii="Arial" w:hAnsi="Arial" w:cs="Arial"/>
                <w:sz w:val="24"/>
                <w:szCs w:val="24"/>
              </w:rPr>
            </w:pPr>
          </w:p>
        </w:tc>
        <w:tc>
          <w:tcPr>
            <w:tcW w:w="4410" w:type="dxa"/>
          </w:tcPr>
          <w:p w:rsidR="000F6BA9" w:rsidRDefault="000F6BA9">
            <w:pPr>
              <w:rPr>
                <w:rFonts w:ascii="Arial" w:hAnsi="Arial" w:cs="Arial"/>
                <w:sz w:val="24"/>
                <w:szCs w:val="24"/>
              </w:rPr>
            </w:pPr>
          </w:p>
        </w:tc>
        <w:tc>
          <w:tcPr>
            <w:tcW w:w="2880" w:type="dxa"/>
          </w:tcPr>
          <w:p w:rsidR="000F6BA9" w:rsidRDefault="000F6BA9">
            <w:pPr>
              <w:rPr>
                <w:rFonts w:ascii="Arial" w:hAnsi="Arial" w:cs="Arial"/>
                <w:sz w:val="24"/>
                <w:szCs w:val="24"/>
              </w:rPr>
            </w:pPr>
          </w:p>
        </w:tc>
      </w:tr>
      <w:tr w:rsidR="000F6BA9" w:rsidTr="000D03B4">
        <w:tc>
          <w:tcPr>
            <w:tcW w:w="3618" w:type="dxa"/>
          </w:tcPr>
          <w:p w:rsidR="000F6BA9" w:rsidRDefault="000F6BA9">
            <w:pPr>
              <w:rPr>
                <w:rFonts w:ascii="Arial" w:hAnsi="Arial" w:cs="Arial"/>
                <w:sz w:val="24"/>
                <w:szCs w:val="24"/>
              </w:rPr>
            </w:pPr>
          </w:p>
          <w:p w:rsidR="000F6BA9" w:rsidRDefault="000F6BA9">
            <w:pPr>
              <w:rPr>
                <w:rFonts w:ascii="Arial" w:hAnsi="Arial" w:cs="Arial"/>
                <w:sz w:val="24"/>
                <w:szCs w:val="24"/>
              </w:rPr>
            </w:pPr>
            <w:proofErr w:type="gramStart"/>
            <w:r>
              <w:rPr>
                <w:rFonts w:ascii="Arial" w:hAnsi="Arial" w:cs="Arial"/>
                <w:sz w:val="24"/>
                <w:szCs w:val="24"/>
              </w:rPr>
              <w:t>c</w:t>
            </w:r>
            <w:proofErr w:type="gramEnd"/>
            <w:r>
              <w:rPr>
                <w:rFonts w:ascii="Arial" w:hAnsi="Arial" w:cs="Arial"/>
                <w:sz w:val="24"/>
                <w:szCs w:val="24"/>
              </w:rPr>
              <w:t>.</w:t>
            </w:r>
          </w:p>
          <w:p w:rsidR="00505953" w:rsidRDefault="00505953">
            <w:pPr>
              <w:rPr>
                <w:rFonts w:ascii="Arial" w:hAnsi="Arial" w:cs="Arial"/>
                <w:sz w:val="24"/>
                <w:szCs w:val="24"/>
              </w:rPr>
            </w:pPr>
          </w:p>
          <w:p w:rsidR="00505953" w:rsidRDefault="00505953">
            <w:pPr>
              <w:rPr>
                <w:rFonts w:ascii="Arial" w:hAnsi="Arial" w:cs="Arial"/>
                <w:sz w:val="24"/>
                <w:szCs w:val="24"/>
              </w:rPr>
            </w:pPr>
          </w:p>
          <w:p w:rsidR="000D03B4" w:rsidRDefault="000D03B4">
            <w:pPr>
              <w:rPr>
                <w:rFonts w:ascii="Arial" w:hAnsi="Arial" w:cs="Arial"/>
                <w:sz w:val="24"/>
                <w:szCs w:val="24"/>
              </w:rPr>
            </w:pPr>
          </w:p>
          <w:p w:rsidR="00135C52" w:rsidRDefault="00135C52">
            <w:pPr>
              <w:rPr>
                <w:rFonts w:ascii="Arial" w:hAnsi="Arial" w:cs="Arial"/>
                <w:sz w:val="24"/>
                <w:szCs w:val="24"/>
              </w:rPr>
            </w:pPr>
          </w:p>
          <w:p w:rsidR="000F6BA9" w:rsidRDefault="000F6BA9">
            <w:pPr>
              <w:rPr>
                <w:rFonts w:ascii="Arial" w:hAnsi="Arial" w:cs="Arial"/>
                <w:sz w:val="24"/>
                <w:szCs w:val="24"/>
              </w:rPr>
            </w:pPr>
          </w:p>
        </w:tc>
        <w:tc>
          <w:tcPr>
            <w:tcW w:w="4410" w:type="dxa"/>
          </w:tcPr>
          <w:p w:rsidR="000F6BA9" w:rsidRDefault="000F6BA9">
            <w:pPr>
              <w:rPr>
                <w:rFonts w:ascii="Arial" w:hAnsi="Arial" w:cs="Arial"/>
                <w:sz w:val="24"/>
                <w:szCs w:val="24"/>
              </w:rPr>
            </w:pPr>
          </w:p>
        </w:tc>
        <w:tc>
          <w:tcPr>
            <w:tcW w:w="2880" w:type="dxa"/>
          </w:tcPr>
          <w:p w:rsidR="000F6BA9" w:rsidRDefault="000F6BA9">
            <w:pPr>
              <w:rPr>
                <w:rFonts w:ascii="Arial" w:hAnsi="Arial" w:cs="Arial"/>
                <w:sz w:val="24"/>
                <w:szCs w:val="24"/>
              </w:rPr>
            </w:pPr>
          </w:p>
        </w:tc>
      </w:tr>
    </w:tbl>
    <w:p w:rsidR="00B57BBF" w:rsidRDefault="00B57BBF">
      <w:pPr>
        <w:rPr>
          <w:rFonts w:ascii="Arial" w:hAnsi="Arial" w:cs="Arial"/>
          <w:sz w:val="24"/>
          <w:szCs w:val="24"/>
        </w:rPr>
      </w:pPr>
    </w:p>
    <w:p w:rsidR="00505953" w:rsidRDefault="00505953" w:rsidP="006E6335">
      <w:pPr>
        <w:rPr>
          <w:rFonts w:ascii="Arial" w:hAnsi="Arial" w:cs="Arial"/>
          <w:sz w:val="24"/>
          <w:szCs w:val="24"/>
          <w:u w:val="single"/>
        </w:rPr>
      </w:pPr>
    </w:p>
    <w:p w:rsidR="00505953" w:rsidRDefault="00505953" w:rsidP="006E6335">
      <w:pPr>
        <w:rPr>
          <w:rFonts w:ascii="Arial" w:hAnsi="Arial" w:cs="Arial"/>
          <w:sz w:val="24"/>
          <w:szCs w:val="24"/>
          <w:u w:val="single"/>
        </w:rPr>
      </w:pPr>
    </w:p>
    <w:p w:rsidR="00505953" w:rsidRDefault="00505953" w:rsidP="006E6335">
      <w:pPr>
        <w:rPr>
          <w:rFonts w:ascii="Arial" w:hAnsi="Arial" w:cs="Arial"/>
          <w:sz w:val="24"/>
          <w:szCs w:val="24"/>
          <w:u w:val="single"/>
        </w:rPr>
      </w:pPr>
    </w:p>
    <w:p w:rsidR="00505953" w:rsidRDefault="00505953" w:rsidP="006E6335">
      <w:pPr>
        <w:rPr>
          <w:rFonts w:ascii="Arial" w:hAnsi="Arial" w:cs="Arial"/>
          <w:sz w:val="24"/>
          <w:szCs w:val="24"/>
          <w:u w:val="single"/>
        </w:rPr>
      </w:pPr>
    </w:p>
    <w:p w:rsidR="00505953" w:rsidRDefault="00505953" w:rsidP="006E6335">
      <w:pPr>
        <w:rPr>
          <w:rFonts w:ascii="Arial" w:hAnsi="Arial" w:cs="Arial"/>
          <w:sz w:val="24"/>
          <w:szCs w:val="24"/>
          <w:u w:val="single"/>
        </w:rPr>
      </w:pPr>
    </w:p>
    <w:p w:rsidR="00505953" w:rsidRDefault="00505953" w:rsidP="006E6335">
      <w:pPr>
        <w:rPr>
          <w:rFonts w:ascii="Arial" w:hAnsi="Arial" w:cs="Arial"/>
          <w:sz w:val="24"/>
          <w:szCs w:val="24"/>
          <w:u w:val="single"/>
        </w:rPr>
      </w:pPr>
    </w:p>
    <w:p w:rsidR="00505953" w:rsidRDefault="00505953" w:rsidP="006E6335">
      <w:pPr>
        <w:rPr>
          <w:rFonts w:ascii="Arial" w:hAnsi="Arial" w:cs="Arial"/>
          <w:sz w:val="24"/>
          <w:szCs w:val="24"/>
          <w:u w:val="single"/>
        </w:rPr>
      </w:pPr>
    </w:p>
    <w:p w:rsidR="00505953" w:rsidRDefault="00505953" w:rsidP="006E6335">
      <w:pPr>
        <w:rPr>
          <w:rFonts w:ascii="Arial" w:hAnsi="Arial" w:cs="Arial"/>
          <w:sz w:val="24"/>
          <w:szCs w:val="24"/>
          <w:u w:val="single"/>
        </w:rPr>
      </w:pPr>
    </w:p>
    <w:p w:rsidR="00505953" w:rsidRDefault="00505953" w:rsidP="006E6335">
      <w:pPr>
        <w:rPr>
          <w:rFonts w:ascii="Arial" w:hAnsi="Arial" w:cs="Arial"/>
          <w:sz w:val="24"/>
          <w:szCs w:val="24"/>
          <w:u w:val="single"/>
        </w:rPr>
      </w:pPr>
    </w:p>
    <w:p w:rsidR="00505953" w:rsidRDefault="00505953" w:rsidP="006E6335">
      <w:pPr>
        <w:rPr>
          <w:rFonts w:ascii="Arial" w:hAnsi="Arial" w:cs="Arial"/>
          <w:sz w:val="24"/>
          <w:szCs w:val="24"/>
          <w:u w:val="single"/>
        </w:rPr>
      </w:pPr>
    </w:p>
    <w:p w:rsidR="006E6335" w:rsidRDefault="006E6335" w:rsidP="006E6335">
      <w:pPr>
        <w:rPr>
          <w:rFonts w:ascii="Arial" w:hAnsi="Arial" w:cs="Arial"/>
          <w:sz w:val="24"/>
          <w:szCs w:val="24"/>
        </w:rPr>
      </w:pPr>
      <w:r w:rsidRPr="006E6335">
        <w:rPr>
          <w:rFonts w:ascii="Arial" w:hAnsi="Arial" w:cs="Arial"/>
          <w:sz w:val="24"/>
          <w:szCs w:val="24"/>
          <w:u w:val="single"/>
        </w:rPr>
        <w:t>Topic Sentence 2</w:t>
      </w:r>
      <w:r>
        <w:rPr>
          <w:rFonts w:ascii="Arial" w:hAnsi="Arial" w:cs="Arial"/>
          <w:sz w:val="24"/>
          <w:szCs w:val="24"/>
        </w:rPr>
        <w:t xml:space="preserve">: Secondly, his blatant insults about Nora and those she cares about show his insensitivity to the feelings of a woman. </w:t>
      </w:r>
    </w:p>
    <w:tbl>
      <w:tblPr>
        <w:tblStyle w:val="TableGrid"/>
        <w:tblW w:w="0" w:type="auto"/>
        <w:tblLook w:val="04A0" w:firstRow="1" w:lastRow="0" w:firstColumn="1" w:lastColumn="0" w:noHBand="0" w:noVBand="1"/>
      </w:tblPr>
      <w:tblGrid>
        <w:gridCol w:w="3348"/>
        <w:gridCol w:w="4230"/>
        <w:gridCol w:w="3330"/>
      </w:tblGrid>
      <w:tr w:rsidR="006E6335" w:rsidTr="00135C52">
        <w:tc>
          <w:tcPr>
            <w:tcW w:w="3348" w:type="dxa"/>
          </w:tcPr>
          <w:p w:rsidR="000D03B4" w:rsidRDefault="00905D12" w:rsidP="00675762">
            <w:pPr>
              <w:rPr>
                <w:rFonts w:ascii="Arial" w:hAnsi="Arial" w:cs="Arial"/>
                <w:i/>
                <w:sz w:val="24"/>
                <w:szCs w:val="24"/>
              </w:rPr>
            </w:pPr>
            <w:proofErr w:type="spellStart"/>
            <w:r>
              <w:rPr>
                <w:rFonts w:ascii="Arial" w:hAnsi="Arial" w:cs="Arial"/>
                <w:sz w:val="24"/>
                <w:szCs w:val="24"/>
              </w:rPr>
              <w:t>Torvald’s</w:t>
            </w:r>
            <w:proofErr w:type="spellEnd"/>
            <w:r>
              <w:rPr>
                <w:rFonts w:ascii="Arial" w:hAnsi="Arial" w:cs="Arial"/>
                <w:sz w:val="24"/>
                <w:szCs w:val="24"/>
              </w:rPr>
              <w:t xml:space="preserve"> blatant insults towards Nora and those she cares about</w:t>
            </w:r>
            <w:r w:rsidR="00675762">
              <w:rPr>
                <w:rFonts w:ascii="Arial" w:hAnsi="Arial" w:cs="Arial"/>
                <w:sz w:val="24"/>
                <w:szCs w:val="24"/>
              </w:rPr>
              <w:t xml:space="preserve">, </w:t>
            </w:r>
            <w:r w:rsidR="000D03B4">
              <w:rPr>
                <w:rFonts w:ascii="Arial" w:hAnsi="Arial" w:cs="Arial"/>
                <w:i/>
                <w:sz w:val="24"/>
                <w:szCs w:val="24"/>
              </w:rPr>
              <w:t>including …</w:t>
            </w:r>
            <w:r w:rsidR="00675762">
              <w:rPr>
                <w:rFonts w:ascii="Arial" w:hAnsi="Arial" w:cs="Arial"/>
                <w:i/>
                <w:sz w:val="24"/>
                <w:szCs w:val="24"/>
              </w:rPr>
              <w:t xml:space="preserve"> </w:t>
            </w:r>
          </w:p>
          <w:p w:rsidR="000D03B4" w:rsidRPr="000D03B4" w:rsidRDefault="000D03B4" w:rsidP="000D03B4">
            <w:pPr>
              <w:pStyle w:val="ListParagraph"/>
              <w:numPr>
                <w:ilvl w:val="0"/>
                <w:numId w:val="2"/>
              </w:numPr>
              <w:rPr>
                <w:rFonts w:ascii="Arial" w:hAnsi="Arial" w:cs="Arial"/>
                <w:i/>
                <w:sz w:val="24"/>
                <w:szCs w:val="24"/>
              </w:rPr>
            </w:pPr>
            <w:r w:rsidRPr="000D03B4">
              <w:rPr>
                <w:rFonts w:ascii="Arial" w:hAnsi="Arial" w:cs="Arial"/>
                <w:i/>
                <w:sz w:val="24"/>
                <w:szCs w:val="24"/>
              </w:rPr>
              <w:t xml:space="preserve">the </w:t>
            </w:r>
            <w:r w:rsidR="00675762" w:rsidRPr="000D03B4">
              <w:rPr>
                <w:rFonts w:ascii="Arial" w:hAnsi="Arial" w:cs="Arial"/>
                <w:i/>
                <w:sz w:val="24"/>
                <w:szCs w:val="24"/>
              </w:rPr>
              <w:t>quotes contain</w:t>
            </w:r>
            <w:r w:rsidRPr="000D03B4">
              <w:rPr>
                <w:rFonts w:ascii="Arial" w:hAnsi="Arial" w:cs="Arial"/>
                <w:i/>
                <w:sz w:val="24"/>
                <w:szCs w:val="24"/>
              </w:rPr>
              <w:t xml:space="preserve">ing the blatant insults and </w:t>
            </w:r>
          </w:p>
          <w:p w:rsidR="006E6335" w:rsidRPr="000D03B4" w:rsidRDefault="000D03B4" w:rsidP="000D03B4">
            <w:pPr>
              <w:pStyle w:val="ListParagraph"/>
              <w:numPr>
                <w:ilvl w:val="0"/>
                <w:numId w:val="2"/>
              </w:numPr>
              <w:rPr>
                <w:rFonts w:ascii="Arial" w:hAnsi="Arial" w:cs="Arial"/>
                <w:i/>
                <w:sz w:val="24"/>
                <w:szCs w:val="24"/>
              </w:rPr>
            </w:pPr>
            <w:r>
              <w:rPr>
                <w:rFonts w:ascii="Arial" w:hAnsi="Arial" w:cs="Arial"/>
                <w:i/>
                <w:sz w:val="24"/>
                <w:szCs w:val="24"/>
              </w:rPr>
              <w:t xml:space="preserve">the </w:t>
            </w:r>
            <w:r w:rsidR="00675762" w:rsidRPr="000D03B4">
              <w:rPr>
                <w:rFonts w:ascii="Arial" w:hAnsi="Arial" w:cs="Arial"/>
                <w:i/>
                <w:sz w:val="24"/>
                <w:szCs w:val="24"/>
              </w:rPr>
              <w:t>context in which the insults are used</w:t>
            </w:r>
          </w:p>
        </w:tc>
        <w:tc>
          <w:tcPr>
            <w:tcW w:w="4230" w:type="dxa"/>
          </w:tcPr>
          <w:p w:rsidR="006E6335" w:rsidRDefault="006E6335" w:rsidP="00675762">
            <w:pPr>
              <w:rPr>
                <w:rFonts w:ascii="Arial" w:hAnsi="Arial" w:cs="Arial"/>
                <w:i/>
                <w:sz w:val="24"/>
                <w:szCs w:val="24"/>
              </w:rPr>
            </w:pPr>
            <w:r>
              <w:rPr>
                <w:rFonts w:ascii="Arial" w:hAnsi="Arial" w:cs="Arial"/>
                <w:sz w:val="24"/>
                <w:szCs w:val="24"/>
              </w:rPr>
              <w:t>How the</w:t>
            </w:r>
            <w:r w:rsidR="00905D12">
              <w:rPr>
                <w:rFonts w:ascii="Arial" w:hAnsi="Arial" w:cs="Arial"/>
                <w:sz w:val="24"/>
                <w:szCs w:val="24"/>
              </w:rPr>
              <w:t>se insults show insensitivity</w:t>
            </w:r>
            <w:r w:rsidR="00675762" w:rsidRPr="000D03B4">
              <w:rPr>
                <w:rFonts w:ascii="Arial" w:hAnsi="Arial" w:cs="Arial"/>
                <w:sz w:val="24"/>
                <w:szCs w:val="24"/>
              </w:rPr>
              <w:t xml:space="preserve"> and disregard for Nora’s feelings</w:t>
            </w:r>
            <w:r w:rsidR="000D03B4">
              <w:rPr>
                <w:rFonts w:ascii="Arial" w:hAnsi="Arial" w:cs="Arial"/>
                <w:sz w:val="24"/>
                <w:szCs w:val="24"/>
              </w:rPr>
              <w:t xml:space="preserve">, </w:t>
            </w:r>
            <w:r w:rsidR="000D03B4">
              <w:rPr>
                <w:rFonts w:ascii="Arial" w:hAnsi="Arial" w:cs="Arial"/>
                <w:i/>
                <w:sz w:val="24"/>
                <w:szCs w:val="24"/>
              </w:rPr>
              <w:t>including…</w:t>
            </w:r>
          </w:p>
          <w:p w:rsidR="000D03B4" w:rsidRDefault="000D03B4" w:rsidP="000D03B4">
            <w:pPr>
              <w:pStyle w:val="ListParagraph"/>
              <w:numPr>
                <w:ilvl w:val="0"/>
                <w:numId w:val="3"/>
              </w:numPr>
              <w:rPr>
                <w:rFonts w:ascii="Arial" w:hAnsi="Arial" w:cs="Arial"/>
                <w:i/>
                <w:sz w:val="24"/>
                <w:szCs w:val="24"/>
              </w:rPr>
            </w:pPr>
            <w:r>
              <w:rPr>
                <w:rFonts w:ascii="Arial" w:hAnsi="Arial" w:cs="Arial"/>
                <w:i/>
                <w:sz w:val="24"/>
                <w:szCs w:val="24"/>
              </w:rPr>
              <w:t>an explanation of what makes T’s insults demonstrate T’s clueless regard for Nora’s feelings</w:t>
            </w:r>
          </w:p>
          <w:p w:rsidR="000D03B4" w:rsidRPr="000D03B4" w:rsidRDefault="000D03B4" w:rsidP="000D03B4">
            <w:pPr>
              <w:pStyle w:val="ListParagraph"/>
              <w:numPr>
                <w:ilvl w:val="0"/>
                <w:numId w:val="3"/>
              </w:numPr>
              <w:rPr>
                <w:rFonts w:ascii="Arial" w:hAnsi="Arial" w:cs="Arial"/>
                <w:i/>
                <w:sz w:val="24"/>
                <w:szCs w:val="24"/>
              </w:rPr>
            </w:pPr>
            <w:r>
              <w:rPr>
                <w:rFonts w:ascii="Arial" w:hAnsi="Arial" w:cs="Arial"/>
                <w:i/>
                <w:sz w:val="24"/>
                <w:szCs w:val="24"/>
              </w:rPr>
              <w:t xml:space="preserve">relevant, contextual quotes that further prove </w:t>
            </w:r>
            <w:proofErr w:type="spellStart"/>
            <w:r>
              <w:rPr>
                <w:rFonts w:ascii="Arial" w:hAnsi="Arial" w:cs="Arial"/>
                <w:i/>
                <w:sz w:val="24"/>
                <w:szCs w:val="24"/>
              </w:rPr>
              <w:t>Torvald’s</w:t>
            </w:r>
            <w:proofErr w:type="spellEnd"/>
            <w:r>
              <w:rPr>
                <w:rFonts w:ascii="Arial" w:hAnsi="Arial" w:cs="Arial"/>
                <w:i/>
                <w:sz w:val="24"/>
                <w:szCs w:val="24"/>
              </w:rPr>
              <w:t xml:space="preserve"> insensitivity</w:t>
            </w:r>
          </w:p>
        </w:tc>
        <w:tc>
          <w:tcPr>
            <w:tcW w:w="3330" w:type="dxa"/>
          </w:tcPr>
          <w:p w:rsidR="006E6335" w:rsidRDefault="006E6335" w:rsidP="00675762">
            <w:pPr>
              <w:rPr>
                <w:rFonts w:ascii="Arial" w:hAnsi="Arial" w:cs="Arial"/>
                <w:sz w:val="24"/>
                <w:szCs w:val="24"/>
              </w:rPr>
            </w:pPr>
            <w:r>
              <w:rPr>
                <w:rFonts w:ascii="Arial" w:hAnsi="Arial" w:cs="Arial"/>
                <w:sz w:val="24"/>
                <w:szCs w:val="24"/>
              </w:rPr>
              <w:t xml:space="preserve">How </w:t>
            </w:r>
            <w:proofErr w:type="spellStart"/>
            <w:r>
              <w:rPr>
                <w:rFonts w:ascii="Arial" w:hAnsi="Arial" w:cs="Arial"/>
                <w:sz w:val="24"/>
                <w:szCs w:val="24"/>
              </w:rPr>
              <w:t>Torvald’</w:t>
            </w:r>
            <w:r w:rsidR="00905D12">
              <w:rPr>
                <w:rFonts w:ascii="Arial" w:hAnsi="Arial" w:cs="Arial"/>
                <w:sz w:val="24"/>
                <w:szCs w:val="24"/>
              </w:rPr>
              <w:t>s</w:t>
            </w:r>
            <w:proofErr w:type="spellEnd"/>
          </w:p>
          <w:p w:rsidR="00905D12" w:rsidRPr="003C5265" w:rsidRDefault="00905D12" w:rsidP="00135C52">
            <w:pPr>
              <w:rPr>
                <w:rFonts w:ascii="Arial" w:hAnsi="Arial" w:cs="Arial"/>
                <w:i/>
                <w:sz w:val="24"/>
                <w:szCs w:val="24"/>
              </w:rPr>
            </w:pPr>
            <w:r>
              <w:rPr>
                <w:rFonts w:ascii="Arial" w:hAnsi="Arial" w:cs="Arial"/>
                <w:sz w:val="24"/>
                <w:szCs w:val="24"/>
              </w:rPr>
              <w:t>insensitivity towards Nora shows his belief that women are inferior</w:t>
            </w:r>
            <w:r w:rsidR="00135C52">
              <w:rPr>
                <w:rFonts w:ascii="Arial" w:hAnsi="Arial" w:cs="Arial"/>
                <w:i/>
                <w:sz w:val="24"/>
                <w:szCs w:val="24"/>
              </w:rPr>
              <w:t xml:space="preserve">—in other words how does your evidence SHOW that </w:t>
            </w:r>
            <w:proofErr w:type="spellStart"/>
            <w:r w:rsidR="00135C52">
              <w:rPr>
                <w:rFonts w:ascii="Arial" w:hAnsi="Arial" w:cs="Arial"/>
                <w:i/>
                <w:sz w:val="24"/>
                <w:szCs w:val="24"/>
              </w:rPr>
              <w:t>Torvald’s</w:t>
            </w:r>
            <w:proofErr w:type="spellEnd"/>
            <w:r w:rsidR="00135C52">
              <w:rPr>
                <w:rFonts w:ascii="Arial" w:hAnsi="Arial" w:cs="Arial"/>
                <w:i/>
                <w:sz w:val="24"/>
                <w:szCs w:val="24"/>
              </w:rPr>
              <w:t xml:space="preserve"> belief that women are inferior often keeps him from considering their feelings </w:t>
            </w:r>
            <w:r w:rsidR="003C5265">
              <w:rPr>
                <w:rFonts w:ascii="Arial" w:hAnsi="Arial" w:cs="Arial"/>
                <w:i/>
                <w:sz w:val="24"/>
                <w:szCs w:val="24"/>
              </w:rPr>
              <w:t xml:space="preserve"> </w:t>
            </w:r>
          </w:p>
        </w:tc>
      </w:tr>
      <w:tr w:rsidR="006E6335" w:rsidTr="00135C52">
        <w:tc>
          <w:tcPr>
            <w:tcW w:w="3348" w:type="dxa"/>
          </w:tcPr>
          <w:p w:rsidR="006E6335" w:rsidRDefault="006E6335" w:rsidP="00675762">
            <w:pPr>
              <w:rPr>
                <w:rFonts w:ascii="Arial" w:hAnsi="Arial" w:cs="Arial"/>
                <w:sz w:val="24"/>
                <w:szCs w:val="24"/>
              </w:rPr>
            </w:pPr>
          </w:p>
          <w:p w:rsidR="006E6335" w:rsidRDefault="006E6335" w:rsidP="00675762">
            <w:pPr>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w:t>
            </w:r>
          </w:p>
          <w:p w:rsidR="000D03B4" w:rsidRDefault="000D03B4" w:rsidP="00675762">
            <w:pPr>
              <w:rPr>
                <w:rFonts w:ascii="Arial" w:hAnsi="Arial" w:cs="Arial"/>
                <w:sz w:val="24"/>
                <w:szCs w:val="24"/>
              </w:rPr>
            </w:pPr>
          </w:p>
          <w:p w:rsidR="00505953" w:rsidRDefault="00505953" w:rsidP="00675762">
            <w:pPr>
              <w:rPr>
                <w:rFonts w:ascii="Arial" w:hAnsi="Arial" w:cs="Arial"/>
                <w:sz w:val="24"/>
                <w:szCs w:val="24"/>
              </w:rPr>
            </w:pPr>
          </w:p>
          <w:p w:rsidR="00505953" w:rsidRDefault="00505953" w:rsidP="00675762">
            <w:pPr>
              <w:rPr>
                <w:rFonts w:ascii="Arial" w:hAnsi="Arial" w:cs="Arial"/>
                <w:sz w:val="24"/>
                <w:szCs w:val="24"/>
              </w:rPr>
            </w:pPr>
          </w:p>
          <w:p w:rsidR="000D03B4" w:rsidRDefault="000D03B4" w:rsidP="00675762">
            <w:pPr>
              <w:rPr>
                <w:rFonts w:ascii="Arial" w:hAnsi="Arial" w:cs="Arial"/>
                <w:sz w:val="24"/>
                <w:szCs w:val="24"/>
              </w:rPr>
            </w:pPr>
          </w:p>
          <w:p w:rsidR="006E6335" w:rsidRDefault="006E6335" w:rsidP="00675762">
            <w:pPr>
              <w:rPr>
                <w:rFonts w:ascii="Arial" w:hAnsi="Arial" w:cs="Arial"/>
                <w:sz w:val="24"/>
                <w:szCs w:val="24"/>
              </w:rPr>
            </w:pPr>
          </w:p>
        </w:tc>
        <w:tc>
          <w:tcPr>
            <w:tcW w:w="4230" w:type="dxa"/>
          </w:tcPr>
          <w:p w:rsidR="006E6335" w:rsidRDefault="006E6335" w:rsidP="00675762">
            <w:pPr>
              <w:rPr>
                <w:rFonts w:ascii="Arial" w:hAnsi="Arial" w:cs="Arial"/>
                <w:sz w:val="24"/>
                <w:szCs w:val="24"/>
              </w:rPr>
            </w:pPr>
          </w:p>
          <w:p w:rsidR="00505953" w:rsidRDefault="00505953" w:rsidP="00675762">
            <w:pPr>
              <w:rPr>
                <w:rFonts w:ascii="Arial" w:hAnsi="Arial" w:cs="Arial"/>
                <w:sz w:val="24"/>
                <w:szCs w:val="24"/>
              </w:rPr>
            </w:pPr>
          </w:p>
          <w:p w:rsidR="00505953" w:rsidRDefault="00505953" w:rsidP="00675762">
            <w:pPr>
              <w:rPr>
                <w:rFonts w:ascii="Arial" w:hAnsi="Arial" w:cs="Arial"/>
                <w:sz w:val="24"/>
                <w:szCs w:val="24"/>
              </w:rPr>
            </w:pPr>
          </w:p>
          <w:p w:rsidR="00505953" w:rsidRDefault="00505953" w:rsidP="00675762">
            <w:pPr>
              <w:rPr>
                <w:rFonts w:ascii="Arial" w:hAnsi="Arial" w:cs="Arial"/>
                <w:sz w:val="24"/>
                <w:szCs w:val="24"/>
              </w:rPr>
            </w:pPr>
          </w:p>
          <w:p w:rsidR="00505953" w:rsidRDefault="00505953" w:rsidP="00675762">
            <w:pPr>
              <w:rPr>
                <w:rFonts w:ascii="Arial" w:hAnsi="Arial" w:cs="Arial"/>
                <w:sz w:val="24"/>
                <w:szCs w:val="24"/>
              </w:rPr>
            </w:pPr>
          </w:p>
        </w:tc>
        <w:tc>
          <w:tcPr>
            <w:tcW w:w="3330" w:type="dxa"/>
          </w:tcPr>
          <w:p w:rsidR="006E6335" w:rsidRDefault="006E6335" w:rsidP="00675762">
            <w:pPr>
              <w:rPr>
                <w:rFonts w:ascii="Arial" w:hAnsi="Arial" w:cs="Arial"/>
                <w:sz w:val="24"/>
                <w:szCs w:val="24"/>
              </w:rPr>
            </w:pPr>
          </w:p>
        </w:tc>
      </w:tr>
      <w:tr w:rsidR="006E6335" w:rsidTr="00135C52">
        <w:tc>
          <w:tcPr>
            <w:tcW w:w="3348" w:type="dxa"/>
          </w:tcPr>
          <w:p w:rsidR="006E6335" w:rsidRDefault="006E6335" w:rsidP="00675762">
            <w:pPr>
              <w:rPr>
                <w:rFonts w:ascii="Arial" w:hAnsi="Arial" w:cs="Arial"/>
                <w:sz w:val="24"/>
                <w:szCs w:val="24"/>
              </w:rPr>
            </w:pPr>
          </w:p>
          <w:p w:rsidR="006E6335" w:rsidRDefault="006E6335" w:rsidP="00675762">
            <w:pPr>
              <w:rPr>
                <w:rFonts w:ascii="Arial" w:hAnsi="Arial" w:cs="Arial"/>
                <w:sz w:val="24"/>
                <w:szCs w:val="24"/>
              </w:rPr>
            </w:pPr>
            <w:proofErr w:type="gramStart"/>
            <w:r>
              <w:rPr>
                <w:rFonts w:ascii="Arial" w:hAnsi="Arial" w:cs="Arial"/>
                <w:sz w:val="24"/>
                <w:szCs w:val="24"/>
              </w:rPr>
              <w:t>b</w:t>
            </w:r>
            <w:proofErr w:type="gramEnd"/>
            <w:r>
              <w:rPr>
                <w:rFonts w:ascii="Arial" w:hAnsi="Arial" w:cs="Arial"/>
                <w:sz w:val="24"/>
                <w:szCs w:val="24"/>
              </w:rPr>
              <w:t>.</w:t>
            </w:r>
          </w:p>
          <w:p w:rsidR="000D03B4" w:rsidRDefault="000D03B4" w:rsidP="00675762">
            <w:pPr>
              <w:rPr>
                <w:rFonts w:ascii="Arial" w:hAnsi="Arial" w:cs="Arial"/>
                <w:sz w:val="24"/>
                <w:szCs w:val="24"/>
              </w:rPr>
            </w:pPr>
          </w:p>
          <w:p w:rsidR="00505953" w:rsidRDefault="00505953" w:rsidP="00675762">
            <w:pPr>
              <w:rPr>
                <w:rFonts w:ascii="Arial" w:hAnsi="Arial" w:cs="Arial"/>
                <w:sz w:val="24"/>
                <w:szCs w:val="24"/>
              </w:rPr>
            </w:pPr>
          </w:p>
          <w:p w:rsidR="00505953" w:rsidRDefault="00505953" w:rsidP="00675762">
            <w:pPr>
              <w:rPr>
                <w:rFonts w:ascii="Arial" w:hAnsi="Arial" w:cs="Arial"/>
                <w:sz w:val="24"/>
                <w:szCs w:val="24"/>
              </w:rPr>
            </w:pPr>
          </w:p>
          <w:p w:rsidR="00505953" w:rsidRDefault="00505953" w:rsidP="00675762">
            <w:pPr>
              <w:rPr>
                <w:rFonts w:ascii="Arial" w:hAnsi="Arial" w:cs="Arial"/>
                <w:sz w:val="24"/>
                <w:szCs w:val="24"/>
              </w:rPr>
            </w:pPr>
          </w:p>
          <w:p w:rsidR="000D03B4" w:rsidRDefault="000D03B4" w:rsidP="00675762">
            <w:pPr>
              <w:rPr>
                <w:rFonts w:ascii="Arial" w:hAnsi="Arial" w:cs="Arial"/>
                <w:sz w:val="24"/>
                <w:szCs w:val="24"/>
              </w:rPr>
            </w:pPr>
          </w:p>
        </w:tc>
        <w:tc>
          <w:tcPr>
            <w:tcW w:w="4230" w:type="dxa"/>
          </w:tcPr>
          <w:p w:rsidR="006E6335" w:rsidRDefault="006E6335" w:rsidP="00675762">
            <w:pPr>
              <w:rPr>
                <w:rFonts w:ascii="Arial" w:hAnsi="Arial" w:cs="Arial"/>
                <w:sz w:val="24"/>
                <w:szCs w:val="24"/>
              </w:rPr>
            </w:pPr>
          </w:p>
          <w:p w:rsidR="00505953" w:rsidRDefault="00505953" w:rsidP="00675762">
            <w:pPr>
              <w:rPr>
                <w:rFonts w:ascii="Arial" w:hAnsi="Arial" w:cs="Arial"/>
                <w:sz w:val="24"/>
                <w:szCs w:val="24"/>
              </w:rPr>
            </w:pPr>
          </w:p>
          <w:p w:rsidR="00505953" w:rsidRDefault="00505953" w:rsidP="00675762">
            <w:pPr>
              <w:rPr>
                <w:rFonts w:ascii="Arial" w:hAnsi="Arial" w:cs="Arial"/>
                <w:sz w:val="24"/>
                <w:szCs w:val="24"/>
              </w:rPr>
            </w:pPr>
          </w:p>
          <w:p w:rsidR="00505953" w:rsidRDefault="00505953" w:rsidP="00675762">
            <w:pPr>
              <w:rPr>
                <w:rFonts w:ascii="Arial" w:hAnsi="Arial" w:cs="Arial"/>
                <w:sz w:val="24"/>
                <w:szCs w:val="24"/>
              </w:rPr>
            </w:pPr>
          </w:p>
        </w:tc>
        <w:tc>
          <w:tcPr>
            <w:tcW w:w="3330" w:type="dxa"/>
          </w:tcPr>
          <w:p w:rsidR="006E6335" w:rsidRDefault="006E6335" w:rsidP="00675762">
            <w:pPr>
              <w:rPr>
                <w:rFonts w:ascii="Arial" w:hAnsi="Arial" w:cs="Arial"/>
                <w:sz w:val="24"/>
                <w:szCs w:val="24"/>
              </w:rPr>
            </w:pPr>
          </w:p>
        </w:tc>
      </w:tr>
      <w:tr w:rsidR="006E6335" w:rsidTr="00135C52">
        <w:tc>
          <w:tcPr>
            <w:tcW w:w="3348" w:type="dxa"/>
          </w:tcPr>
          <w:p w:rsidR="006E6335" w:rsidRDefault="006E6335" w:rsidP="00675762">
            <w:pPr>
              <w:rPr>
                <w:rFonts w:ascii="Arial" w:hAnsi="Arial" w:cs="Arial"/>
                <w:sz w:val="24"/>
                <w:szCs w:val="24"/>
              </w:rPr>
            </w:pPr>
          </w:p>
          <w:p w:rsidR="006E6335" w:rsidRDefault="006E6335" w:rsidP="00675762">
            <w:pPr>
              <w:rPr>
                <w:rFonts w:ascii="Arial" w:hAnsi="Arial" w:cs="Arial"/>
                <w:sz w:val="24"/>
                <w:szCs w:val="24"/>
              </w:rPr>
            </w:pPr>
            <w:proofErr w:type="gramStart"/>
            <w:r>
              <w:rPr>
                <w:rFonts w:ascii="Arial" w:hAnsi="Arial" w:cs="Arial"/>
                <w:sz w:val="24"/>
                <w:szCs w:val="24"/>
              </w:rPr>
              <w:t>c</w:t>
            </w:r>
            <w:proofErr w:type="gramEnd"/>
            <w:r>
              <w:rPr>
                <w:rFonts w:ascii="Arial" w:hAnsi="Arial" w:cs="Arial"/>
                <w:sz w:val="24"/>
                <w:szCs w:val="24"/>
              </w:rPr>
              <w:t>.</w:t>
            </w:r>
          </w:p>
          <w:p w:rsidR="00505953" w:rsidRDefault="00505953" w:rsidP="00675762">
            <w:pPr>
              <w:rPr>
                <w:rFonts w:ascii="Arial" w:hAnsi="Arial" w:cs="Arial"/>
                <w:sz w:val="24"/>
                <w:szCs w:val="24"/>
              </w:rPr>
            </w:pPr>
          </w:p>
          <w:p w:rsidR="00505953" w:rsidRDefault="00505953" w:rsidP="00675762">
            <w:pPr>
              <w:rPr>
                <w:rFonts w:ascii="Arial" w:hAnsi="Arial" w:cs="Arial"/>
                <w:sz w:val="24"/>
                <w:szCs w:val="24"/>
              </w:rPr>
            </w:pPr>
          </w:p>
          <w:p w:rsidR="00505953" w:rsidRDefault="00505953" w:rsidP="00675762">
            <w:pPr>
              <w:rPr>
                <w:rFonts w:ascii="Arial" w:hAnsi="Arial" w:cs="Arial"/>
                <w:sz w:val="24"/>
                <w:szCs w:val="24"/>
              </w:rPr>
            </w:pPr>
          </w:p>
          <w:p w:rsidR="00505953" w:rsidRDefault="00505953" w:rsidP="00675762">
            <w:pPr>
              <w:rPr>
                <w:rFonts w:ascii="Arial" w:hAnsi="Arial" w:cs="Arial"/>
                <w:sz w:val="24"/>
                <w:szCs w:val="24"/>
              </w:rPr>
            </w:pPr>
          </w:p>
          <w:p w:rsidR="00505953" w:rsidRDefault="00505953" w:rsidP="00675762">
            <w:pPr>
              <w:rPr>
                <w:rFonts w:ascii="Arial" w:hAnsi="Arial" w:cs="Arial"/>
                <w:sz w:val="24"/>
                <w:szCs w:val="24"/>
              </w:rPr>
            </w:pPr>
          </w:p>
          <w:p w:rsidR="00135C52" w:rsidRDefault="00135C52" w:rsidP="00675762">
            <w:pPr>
              <w:rPr>
                <w:rFonts w:ascii="Arial" w:hAnsi="Arial" w:cs="Arial"/>
                <w:sz w:val="24"/>
                <w:szCs w:val="24"/>
              </w:rPr>
            </w:pPr>
          </w:p>
        </w:tc>
        <w:tc>
          <w:tcPr>
            <w:tcW w:w="4230" w:type="dxa"/>
          </w:tcPr>
          <w:p w:rsidR="006E6335" w:rsidRDefault="006E6335" w:rsidP="00675762">
            <w:pPr>
              <w:rPr>
                <w:rFonts w:ascii="Arial" w:hAnsi="Arial" w:cs="Arial"/>
                <w:sz w:val="24"/>
                <w:szCs w:val="24"/>
              </w:rPr>
            </w:pPr>
          </w:p>
        </w:tc>
        <w:tc>
          <w:tcPr>
            <w:tcW w:w="3330" w:type="dxa"/>
          </w:tcPr>
          <w:p w:rsidR="006E6335" w:rsidRDefault="006E6335" w:rsidP="00675762">
            <w:pPr>
              <w:rPr>
                <w:rFonts w:ascii="Arial" w:hAnsi="Arial" w:cs="Arial"/>
                <w:sz w:val="24"/>
                <w:szCs w:val="24"/>
              </w:rPr>
            </w:pPr>
          </w:p>
        </w:tc>
      </w:tr>
    </w:tbl>
    <w:p w:rsidR="00505953" w:rsidRDefault="00505953" w:rsidP="006E6335">
      <w:pPr>
        <w:rPr>
          <w:rFonts w:ascii="Arial" w:hAnsi="Arial" w:cs="Arial"/>
          <w:sz w:val="24"/>
          <w:szCs w:val="24"/>
          <w:u w:val="single"/>
        </w:rPr>
      </w:pPr>
    </w:p>
    <w:p w:rsidR="00505953" w:rsidRDefault="00505953" w:rsidP="006E6335">
      <w:pPr>
        <w:rPr>
          <w:rFonts w:ascii="Arial" w:hAnsi="Arial" w:cs="Arial"/>
          <w:sz w:val="24"/>
          <w:szCs w:val="24"/>
          <w:u w:val="single"/>
        </w:rPr>
      </w:pPr>
    </w:p>
    <w:p w:rsidR="00505953" w:rsidRDefault="00505953" w:rsidP="006E6335">
      <w:pPr>
        <w:rPr>
          <w:rFonts w:ascii="Arial" w:hAnsi="Arial" w:cs="Arial"/>
          <w:sz w:val="24"/>
          <w:szCs w:val="24"/>
          <w:u w:val="single"/>
        </w:rPr>
      </w:pPr>
    </w:p>
    <w:p w:rsidR="00505953" w:rsidRDefault="00505953" w:rsidP="006E6335">
      <w:pPr>
        <w:rPr>
          <w:rFonts w:ascii="Arial" w:hAnsi="Arial" w:cs="Arial"/>
          <w:sz w:val="24"/>
          <w:szCs w:val="24"/>
          <w:u w:val="single"/>
        </w:rPr>
      </w:pPr>
    </w:p>
    <w:p w:rsidR="00505953" w:rsidRDefault="00505953" w:rsidP="006E6335">
      <w:pPr>
        <w:rPr>
          <w:rFonts w:ascii="Arial" w:hAnsi="Arial" w:cs="Arial"/>
          <w:sz w:val="24"/>
          <w:szCs w:val="24"/>
          <w:u w:val="single"/>
        </w:rPr>
      </w:pPr>
    </w:p>
    <w:p w:rsidR="00505953" w:rsidRDefault="00505953" w:rsidP="006E6335">
      <w:pPr>
        <w:rPr>
          <w:rFonts w:ascii="Arial" w:hAnsi="Arial" w:cs="Arial"/>
          <w:sz w:val="24"/>
          <w:szCs w:val="24"/>
          <w:u w:val="single"/>
        </w:rPr>
      </w:pPr>
    </w:p>
    <w:p w:rsidR="00505953" w:rsidRDefault="00505953" w:rsidP="006E6335">
      <w:pPr>
        <w:rPr>
          <w:rFonts w:ascii="Arial" w:hAnsi="Arial" w:cs="Arial"/>
          <w:sz w:val="24"/>
          <w:szCs w:val="24"/>
          <w:u w:val="single"/>
        </w:rPr>
      </w:pPr>
    </w:p>
    <w:p w:rsidR="00505953" w:rsidRDefault="00505953" w:rsidP="006E6335">
      <w:pPr>
        <w:rPr>
          <w:rFonts w:ascii="Arial" w:hAnsi="Arial" w:cs="Arial"/>
          <w:sz w:val="24"/>
          <w:szCs w:val="24"/>
          <w:u w:val="single"/>
        </w:rPr>
      </w:pPr>
    </w:p>
    <w:p w:rsidR="00505953" w:rsidRDefault="00505953" w:rsidP="006E6335">
      <w:pPr>
        <w:rPr>
          <w:rFonts w:ascii="Arial" w:hAnsi="Arial" w:cs="Arial"/>
          <w:sz w:val="24"/>
          <w:szCs w:val="24"/>
          <w:u w:val="single"/>
        </w:rPr>
      </w:pPr>
    </w:p>
    <w:p w:rsidR="00505953" w:rsidRDefault="00505953" w:rsidP="006E6335">
      <w:pPr>
        <w:rPr>
          <w:rFonts w:ascii="Arial" w:hAnsi="Arial" w:cs="Arial"/>
          <w:sz w:val="24"/>
          <w:szCs w:val="24"/>
          <w:u w:val="single"/>
        </w:rPr>
      </w:pPr>
    </w:p>
    <w:p w:rsidR="00505953" w:rsidRDefault="00505953" w:rsidP="006E6335">
      <w:pPr>
        <w:rPr>
          <w:rFonts w:ascii="Arial" w:hAnsi="Arial" w:cs="Arial"/>
          <w:sz w:val="24"/>
          <w:szCs w:val="24"/>
          <w:u w:val="single"/>
        </w:rPr>
      </w:pPr>
    </w:p>
    <w:p w:rsidR="00505953" w:rsidRDefault="00505953" w:rsidP="006E6335">
      <w:pPr>
        <w:rPr>
          <w:rFonts w:ascii="Arial" w:hAnsi="Arial" w:cs="Arial"/>
          <w:sz w:val="24"/>
          <w:szCs w:val="24"/>
          <w:u w:val="single"/>
        </w:rPr>
      </w:pPr>
    </w:p>
    <w:p w:rsidR="00505953" w:rsidRDefault="00505953" w:rsidP="006E6335">
      <w:pPr>
        <w:rPr>
          <w:rFonts w:ascii="Arial" w:hAnsi="Arial" w:cs="Arial"/>
          <w:sz w:val="24"/>
          <w:szCs w:val="24"/>
          <w:u w:val="single"/>
        </w:rPr>
      </w:pPr>
    </w:p>
    <w:p w:rsidR="006E6335" w:rsidRDefault="006E6335" w:rsidP="006E6335">
      <w:pPr>
        <w:rPr>
          <w:rFonts w:ascii="Arial" w:hAnsi="Arial" w:cs="Arial"/>
          <w:sz w:val="24"/>
          <w:szCs w:val="24"/>
        </w:rPr>
      </w:pPr>
      <w:r w:rsidRPr="006E6335">
        <w:rPr>
          <w:rFonts w:ascii="Arial" w:hAnsi="Arial" w:cs="Arial"/>
          <w:sz w:val="24"/>
          <w:szCs w:val="24"/>
          <w:u w:val="single"/>
        </w:rPr>
        <w:t>Topic Sentence 3</w:t>
      </w:r>
      <w:r>
        <w:rPr>
          <w:rFonts w:ascii="Arial" w:hAnsi="Arial" w:cs="Arial"/>
          <w:sz w:val="24"/>
          <w:szCs w:val="24"/>
        </w:rPr>
        <w:t>: Finally, his efforts to control her every action show his belief that she cannot accomplish a task well without his guidance and instruction.</w:t>
      </w:r>
    </w:p>
    <w:tbl>
      <w:tblPr>
        <w:tblStyle w:val="TableGrid"/>
        <w:tblW w:w="0" w:type="auto"/>
        <w:tblLook w:val="04A0" w:firstRow="1" w:lastRow="0" w:firstColumn="1" w:lastColumn="0" w:noHBand="0" w:noVBand="1"/>
      </w:tblPr>
      <w:tblGrid>
        <w:gridCol w:w="3368"/>
        <w:gridCol w:w="4030"/>
        <w:gridCol w:w="3978"/>
      </w:tblGrid>
      <w:tr w:rsidR="006E6335" w:rsidTr="00135C52">
        <w:tc>
          <w:tcPr>
            <w:tcW w:w="3368" w:type="dxa"/>
          </w:tcPr>
          <w:p w:rsidR="006E6335" w:rsidRDefault="00905D12" w:rsidP="00675762">
            <w:pPr>
              <w:rPr>
                <w:rFonts w:ascii="Arial" w:hAnsi="Arial" w:cs="Arial"/>
                <w:i/>
                <w:sz w:val="24"/>
                <w:szCs w:val="24"/>
              </w:rPr>
            </w:pPr>
            <w:proofErr w:type="spellStart"/>
            <w:r>
              <w:rPr>
                <w:rFonts w:ascii="Arial" w:hAnsi="Arial" w:cs="Arial"/>
                <w:sz w:val="24"/>
                <w:szCs w:val="24"/>
              </w:rPr>
              <w:t>Torvald’</w:t>
            </w:r>
            <w:r w:rsidR="00C73462">
              <w:rPr>
                <w:rFonts w:ascii="Arial" w:hAnsi="Arial" w:cs="Arial"/>
                <w:sz w:val="24"/>
                <w:szCs w:val="24"/>
              </w:rPr>
              <w:t>s</w:t>
            </w:r>
            <w:proofErr w:type="spellEnd"/>
            <w:r w:rsidR="00C73462">
              <w:rPr>
                <w:rFonts w:ascii="Arial" w:hAnsi="Arial" w:cs="Arial"/>
                <w:sz w:val="24"/>
                <w:szCs w:val="24"/>
              </w:rPr>
              <w:t xml:space="preserve"> efforts to control Nora’s actions</w:t>
            </w:r>
            <w:r w:rsidR="004A70DE">
              <w:rPr>
                <w:rFonts w:ascii="Arial" w:hAnsi="Arial" w:cs="Arial"/>
                <w:sz w:val="24"/>
                <w:szCs w:val="24"/>
              </w:rPr>
              <w:t xml:space="preserve">, </w:t>
            </w:r>
            <w:r w:rsidR="004A70DE">
              <w:rPr>
                <w:rFonts w:ascii="Arial" w:hAnsi="Arial" w:cs="Arial"/>
                <w:i/>
                <w:sz w:val="24"/>
                <w:szCs w:val="24"/>
              </w:rPr>
              <w:t>including…</w:t>
            </w:r>
          </w:p>
          <w:p w:rsidR="004A70DE" w:rsidRDefault="004A70DE" w:rsidP="004A70DE">
            <w:pPr>
              <w:pStyle w:val="ListParagraph"/>
              <w:numPr>
                <w:ilvl w:val="0"/>
                <w:numId w:val="4"/>
              </w:numPr>
              <w:rPr>
                <w:rFonts w:ascii="Arial" w:hAnsi="Arial" w:cs="Arial"/>
                <w:i/>
                <w:sz w:val="24"/>
                <w:szCs w:val="24"/>
              </w:rPr>
            </w:pPr>
            <w:r>
              <w:rPr>
                <w:rFonts w:ascii="Arial" w:hAnsi="Arial" w:cs="Arial"/>
                <w:i/>
                <w:sz w:val="24"/>
                <w:szCs w:val="24"/>
              </w:rPr>
              <w:t xml:space="preserve">the quotes that show </w:t>
            </w:r>
            <w:proofErr w:type="spellStart"/>
            <w:r>
              <w:rPr>
                <w:rFonts w:ascii="Arial" w:hAnsi="Arial" w:cs="Arial"/>
                <w:i/>
                <w:sz w:val="24"/>
                <w:szCs w:val="24"/>
              </w:rPr>
              <w:t>Torvald’s</w:t>
            </w:r>
            <w:proofErr w:type="spellEnd"/>
            <w:r>
              <w:rPr>
                <w:rFonts w:ascii="Arial" w:hAnsi="Arial" w:cs="Arial"/>
                <w:i/>
                <w:sz w:val="24"/>
                <w:szCs w:val="24"/>
              </w:rPr>
              <w:t xml:space="preserve"> control of Nora</w:t>
            </w:r>
          </w:p>
          <w:p w:rsidR="004A70DE" w:rsidRPr="004A70DE" w:rsidRDefault="004A70DE" w:rsidP="004A70DE">
            <w:pPr>
              <w:pStyle w:val="ListParagraph"/>
              <w:numPr>
                <w:ilvl w:val="0"/>
                <w:numId w:val="4"/>
              </w:numPr>
              <w:rPr>
                <w:rFonts w:ascii="Arial" w:hAnsi="Arial" w:cs="Arial"/>
                <w:i/>
                <w:sz w:val="24"/>
                <w:szCs w:val="24"/>
              </w:rPr>
            </w:pPr>
            <w:r>
              <w:rPr>
                <w:rFonts w:ascii="Arial" w:hAnsi="Arial" w:cs="Arial"/>
                <w:i/>
                <w:sz w:val="24"/>
                <w:szCs w:val="24"/>
              </w:rPr>
              <w:t>the context in which this control occurs</w:t>
            </w:r>
          </w:p>
        </w:tc>
        <w:tc>
          <w:tcPr>
            <w:tcW w:w="4030" w:type="dxa"/>
          </w:tcPr>
          <w:p w:rsidR="006E6335" w:rsidRDefault="00C73462" w:rsidP="00675762">
            <w:pPr>
              <w:rPr>
                <w:rFonts w:ascii="Arial" w:hAnsi="Arial" w:cs="Arial"/>
                <w:i/>
                <w:sz w:val="24"/>
                <w:szCs w:val="24"/>
              </w:rPr>
            </w:pPr>
            <w:r>
              <w:rPr>
                <w:rFonts w:ascii="Arial" w:hAnsi="Arial" w:cs="Arial"/>
                <w:sz w:val="24"/>
                <w:szCs w:val="24"/>
              </w:rPr>
              <w:t>How these efforts demonstrate his need to control</w:t>
            </w:r>
            <w:r w:rsidR="004A70DE">
              <w:rPr>
                <w:rFonts w:ascii="Arial" w:hAnsi="Arial" w:cs="Arial"/>
                <w:sz w:val="24"/>
                <w:szCs w:val="24"/>
              </w:rPr>
              <w:t xml:space="preserve">, </w:t>
            </w:r>
            <w:r w:rsidR="004A70DE">
              <w:rPr>
                <w:rFonts w:ascii="Arial" w:hAnsi="Arial" w:cs="Arial"/>
                <w:i/>
                <w:sz w:val="24"/>
                <w:szCs w:val="24"/>
              </w:rPr>
              <w:t>including…</w:t>
            </w:r>
          </w:p>
          <w:p w:rsidR="004A70DE" w:rsidRDefault="004A70DE" w:rsidP="004A70DE">
            <w:pPr>
              <w:pStyle w:val="ListParagraph"/>
              <w:numPr>
                <w:ilvl w:val="0"/>
                <w:numId w:val="5"/>
              </w:numPr>
              <w:rPr>
                <w:rFonts w:ascii="Arial" w:hAnsi="Arial" w:cs="Arial"/>
                <w:i/>
                <w:sz w:val="24"/>
                <w:szCs w:val="24"/>
              </w:rPr>
            </w:pPr>
            <w:r>
              <w:rPr>
                <w:rFonts w:ascii="Arial" w:hAnsi="Arial" w:cs="Arial"/>
                <w:i/>
                <w:sz w:val="24"/>
                <w:szCs w:val="24"/>
              </w:rPr>
              <w:t>an explanation of ways the examples of T’s control demonstrate his need to be in charge of Nora’s every move</w:t>
            </w:r>
          </w:p>
          <w:p w:rsidR="004A70DE" w:rsidRPr="004A70DE" w:rsidRDefault="004A70DE" w:rsidP="004A70DE">
            <w:pPr>
              <w:pStyle w:val="ListParagraph"/>
              <w:numPr>
                <w:ilvl w:val="0"/>
                <w:numId w:val="5"/>
              </w:numPr>
              <w:rPr>
                <w:rFonts w:ascii="Arial" w:hAnsi="Arial" w:cs="Arial"/>
                <w:i/>
                <w:sz w:val="24"/>
                <w:szCs w:val="24"/>
              </w:rPr>
            </w:pPr>
            <w:r>
              <w:rPr>
                <w:rFonts w:ascii="Arial" w:hAnsi="Arial" w:cs="Arial"/>
                <w:i/>
                <w:sz w:val="24"/>
                <w:szCs w:val="24"/>
              </w:rPr>
              <w:t xml:space="preserve">relevant, contextual quotes that further prove </w:t>
            </w:r>
            <w:proofErr w:type="spellStart"/>
            <w:r>
              <w:rPr>
                <w:rFonts w:ascii="Arial" w:hAnsi="Arial" w:cs="Arial"/>
                <w:i/>
                <w:sz w:val="24"/>
                <w:szCs w:val="24"/>
              </w:rPr>
              <w:t>Torvald’s</w:t>
            </w:r>
            <w:proofErr w:type="spellEnd"/>
            <w:r>
              <w:rPr>
                <w:rFonts w:ascii="Arial" w:hAnsi="Arial" w:cs="Arial"/>
                <w:i/>
                <w:sz w:val="24"/>
                <w:szCs w:val="24"/>
              </w:rPr>
              <w:t xml:space="preserve"> controlling ways</w:t>
            </w:r>
          </w:p>
        </w:tc>
        <w:tc>
          <w:tcPr>
            <w:tcW w:w="3978" w:type="dxa"/>
          </w:tcPr>
          <w:p w:rsidR="006E6335" w:rsidRPr="00135C52" w:rsidRDefault="00C73462" w:rsidP="00675762">
            <w:pPr>
              <w:rPr>
                <w:rFonts w:ascii="Arial" w:hAnsi="Arial" w:cs="Arial"/>
                <w:i/>
                <w:sz w:val="24"/>
                <w:szCs w:val="24"/>
              </w:rPr>
            </w:pPr>
            <w:r>
              <w:rPr>
                <w:rFonts w:ascii="Arial" w:hAnsi="Arial" w:cs="Arial"/>
                <w:sz w:val="24"/>
                <w:szCs w:val="24"/>
              </w:rPr>
              <w:t xml:space="preserve">How such a need to control Nora shows </w:t>
            </w:r>
            <w:proofErr w:type="spellStart"/>
            <w:r>
              <w:rPr>
                <w:rFonts w:ascii="Arial" w:hAnsi="Arial" w:cs="Arial"/>
                <w:sz w:val="24"/>
                <w:szCs w:val="24"/>
              </w:rPr>
              <w:t>Torvald’s</w:t>
            </w:r>
            <w:proofErr w:type="spellEnd"/>
            <w:r>
              <w:rPr>
                <w:rFonts w:ascii="Arial" w:hAnsi="Arial" w:cs="Arial"/>
                <w:sz w:val="24"/>
                <w:szCs w:val="24"/>
              </w:rPr>
              <w:t xml:space="preserve"> beliefs that women are inferior</w:t>
            </w:r>
            <w:r w:rsidR="00135C52">
              <w:rPr>
                <w:rFonts w:ascii="Arial" w:hAnsi="Arial" w:cs="Arial"/>
                <w:sz w:val="24"/>
                <w:szCs w:val="24"/>
              </w:rPr>
              <w:t>—</w:t>
            </w:r>
            <w:r w:rsidR="00135C52">
              <w:rPr>
                <w:rFonts w:ascii="Arial" w:hAnsi="Arial" w:cs="Arial"/>
                <w:i/>
                <w:sz w:val="24"/>
                <w:szCs w:val="24"/>
              </w:rPr>
              <w:t xml:space="preserve">in other words, how does your evidence SHOW that </w:t>
            </w:r>
            <w:proofErr w:type="spellStart"/>
            <w:r w:rsidR="00135C52">
              <w:rPr>
                <w:rFonts w:ascii="Arial" w:hAnsi="Arial" w:cs="Arial"/>
                <w:i/>
                <w:sz w:val="24"/>
                <w:szCs w:val="24"/>
              </w:rPr>
              <w:t>Torvald</w:t>
            </w:r>
            <w:proofErr w:type="spellEnd"/>
            <w:r w:rsidR="00135C52">
              <w:rPr>
                <w:rFonts w:ascii="Arial" w:hAnsi="Arial" w:cs="Arial"/>
                <w:i/>
                <w:sz w:val="24"/>
                <w:szCs w:val="24"/>
              </w:rPr>
              <w:t xml:space="preserve"> believes he is superior to Nora (and to women in general)</w:t>
            </w:r>
          </w:p>
        </w:tc>
      </w:tr>
      <w:tr w:rsidR="006E6335" w:rsidTr="00135C52">
        <w:tc>
          <w:tcPr>
            <w:tcW w:w="3368" w:type="dxa"/>
          </w:tcPr>
          <w:p w:rsidR="006E6335" w:rsidRDefault="006E6335" w:rsidP="00675762">
            <w:pPr>
              <w:rPr>
                <w:rFonts w:ascii="Arial" w:hAnsi="Arial" w:cs="Arial"/>
                <w:sz w:val="24"/>
                <w:szCs w:val="24"/>
              </w:rPr>
            </w:pPr>
          </w:p>
          <w:p w:rsidR="00135C52" w:rsidRDefault="006E6335" w:rsidP="00675762">
            <w:pPr>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w:t>
            </w:r>
          </w:p>
          <w:p w:rsidR="00505953" w:rsidRDefault="00505953" w:rsidP="00675762">
            <w:pPr>
              <w:rPr>
                <w:rFonts w:ascii="Arial" w:hAnsi="Arial" w:cs="Arial"/>
                <w:sz w:val="24"/>
                <w:szCs w:val="24"/>
              </w:rPr>
            </w:pPr>
          </w:p>
          <w:p w:rsidR="00505953" w:rsidRDefault="00505953" w:rsidP="00675762">
            <w:pPr>
              <w:rPr>
                <w:rFonts w:ascii="Arial" w:hAnsi="Arial" w:cs="Arial"/>
                <w:sz w:val="24"/>
                <w:szCs w:val="24"/>
              </w:rPr>
            </w:pPr>
          </w:p>
          <w:p w:rsidR="00135C52" w:rsidRDefault="00135C52" w:rsidP="00675762">
            <w:pPr>
              <w:rPr>
                <w:rFonts w:ascii="Arial" w:hAnsi="Arial" w:cs="Arial"/>
                <w:sz w:val="24"/>
                <w:szCs w:val="24"/>
              </w:rPr>
            </w:pPr>
          </w:p>
          <w:p w:rsidR="00135C52" w:rsidRDefault="00135C52" w:rsidP="00675762">
            <w:pPr>
              <w:rPr>
                <w:rFonts w:ascii="Arial" w:hAnsi="Arial" w:cs="Arial"/>
                <w:sz w:val="24"/>
                <w:szCs w:val="24"/>
              </w:rPr>
            </w:pPr>
          </w:p>
          <w:p w:rsidR="00135C52" w:rsidRDefault="00135C52" w:rsidP="00675762">
            <w:pPr>
              <w:rPr>
                <w:rFonts w:ascii="Arial" w:hAnsi="Arial" w:cs="Arial"/>
                <w:sz w:val="24"/>
                <w:szCs w:val="24"/>
              </w:rPr>
            </w:pPr>
          </w:p>
          <w:p w:rsidR="006E6335" w:rsidRDefault="006E6335" w:rsidP="00675762">
            <w:pPr>
              <w:rPr>
                <w:rFonts w:ascii="Arial" w:hAnsi="Arial" w:cs="Arial"/>
                <w:sz w:val="24"/>
                <w:szCs w:val="24"/>
              </w:rPr>
            </w:pPr>
          </w:p>
        </w:tc>
        <w:tc>
          <w:tcPr>
            <w:tcW w:w="4030" w:type="dxa"/>
          </w:tcPr>
          <w:p w:rsidR="00135C52" w:rsidRDefault="00135C52" w:rsidP="00675762">
            <w:pPr>
              <w:rPr>
                <w:rFonts w:ascii="Arial" w:hAnsi="Arial" w:cs="Arial"/>
                <w:sz w:val="24"/>
                <w:szCs w:val="24"/>
              </w:rPr>
            </w:pPr>
          </w:p>
          <w:p w:rsidR="00135C52" w:rsidRDefault="00135C52" w:rsidP="00675762">
            <w:pPr>
              <w:rPr>
                <w:rFonts w:ascii="Arial" w:hAnsi="Arial" w:cs="Arial"/>
                <w:sz w:val="24"/>
                <w:szCs w:val="24"/>
              </w:rPr>
            </w:pPr>
          </w:p>
          <w:p w:rsidR="00135C52" w:rsidRDefault="00135C52" w:rsidP="00675762">
            <w:pPr>
              <w:rPr>
                <w:rFonts w:ascii="Arial" w:hAnsi="Arial" w:cs="Arial"/>
                <w:sz w:val="24"/>
                <w:szCs w:val="24"/>
              </w:rPr>
            </w:pPr>
          </w:p>
          <w:p w:rsidR="00135C52" w:rsidRDefault="00135C52" w:rsidP="00675762">
            <w:pPr>
              <w:rPr>
                <w:rFonts w:ascii="Arial" w:hAnsi="Arial" w:cs="Arial"/>
                <w:sz w:val="24"/>
                <w:szCs w:val="24"/>
              </w:rPr>
            </w:pPr>
          </w:p>
          <w:p w:rsidR="00135C52" w:rsidRDefault="00135C52" w:rsidP="00675762">
            <w:pPr>
              <w:rPr>
                <w:rFonts w:ascii="Arial" w:hAnsi="Arial" w:cs="Arial"/>
                <w:sz w:val="24"/>
                <w:szCs w:val="24"/>
              </w:rPr>
            </w:pPr>
          </w:p>
        </w:tc>
        <w:tc>
          <w:tcPr>
            <w:tcW w:w="3978" w:type="dxa"/>
          </w:tcPr>
          <w:p w:rsidR="006E6335" w:rsidRDefault="006E6335" w:rsidP="00675762">
            <w:pPr>
              <w:rPr>
                <w:rFonts w:ascii="Arial" w:hAnsi="Arial" w:cs="Arial"/>
                <w:sz w:val="24"/>
                <w:szCs w:val="24"/>
              </w:rPr>
            </w:pPr>
          </w:p>
        </w:tc>
      </w:tr>
      <w:tr w:rsidR="006E6335" w:rsidTr="00135C52">
        <w:tc>
          <w:tcPr>
            <w:tcW w:w="3368" w:type="dxa"/>
          </w:tcPr>
          <w:p w:rsidR="006E6335" w:rsidRDefault="006E6335" w:rsidP="00675762">
            <w:pPr>
              <w:rPr>
                <w:rFonts w:ascii="Arial" w:hAnsi="Arial" w:cs="Arial"/>
                <w:sz w:val="24"/>
                <w:szCs w:val="24"/>
              </w:rPr>
            </w:pPr>
          </w:p>
          <w:p w:rsidR="00C73462" w:rsidRDefault="006E6335" w:rsidP="00675762">
            <w:pPr>
              <w:rPr>
                <w:rFonts w:ascii="Arial" w:hAnsi="Arial" w:cs="Arial"/>
                <w:sz w:val="24"/>
                <w:szCs w:val="24"/>
              </w:rPr>
            </w:pPr>
            <w:proofErr w:type="gramStart"/>
            <w:r>
              <w:rPr>
                <w:rFonts w:ascii="Arial" w:hAnsi="Arial" w:cs="Arial"/>
                <w:sz w:val="24"/>
                <w:szCs w:val="24"/>
              </w:rPr>
              <w:t>b</w:t>
            </w:r>
            <w:proofErr w:type="gramEnd"/>
            <w:r>
              <w:rPr>
                <w:rFonts w:ascii="Arial" w:hAnsi="Arial" w:cs="Arial"/>
                <w:sz w:val="24"/>
                <w:szCs w:val="24"/>
              </w:rPr>
              <w:t>.</w:t>
            </w:r>
          </w:p>
          <w:p w:rsidR="00505953" w:rsidRDefault="00505953" w:rsidP="00675762">
            <w:pPr>
              <w:rPr>
                <w:rFonts w:ascii="Arial" w:hAnsi="Arial" w:cs="Arial"/>
                <w:sz w:val="24"/>
                <w:szCs w:val="24"/>
              </w:rPr>
            </w:pPr>
          </w:p>
          <w:p w:rsidR="00135C52" w:rsidRDefault="00135C52" w:rsidP="00675762">
            <w:pPr>
              <w:rPr>
                <w:rFonts w:ascii="Arial" w:hAnsi="Arial" w:cs="Arial"/>
                <w:sz w:val="24"/>
                <w:szCs w:val="24"/>
              </w:rPr>
            </w:pPr>
          </w:p>
          <w:p w:rsidR="00135C52" w:rsidRDefault="00135C52" w:rsidP="00675762">
            <w:pPr>
              <w:rPr>
                <w:rFonts w:ascii="Arial" w:hAnsi="Arial" w:cs="Arial"/>
                <w:sz w:val="24"/>
                <w:szCs w:val="24"/>
              </w:rPr>
            </w:pPr>
          </w:p>
          <w:p w:rsidR="00135C52" w:rsidRDefault="00135C52" w:rsidP="00675762">
            <w:pPr>
              <w:rPr>
                <w:rFonts w:ascii="Arial" w:hAnsi="Arial" w:cs="Arial"/>
                <w:sz w:val="24"/>
                <w:szCs w:val="24"/>
              </w:rPr>
            </w:pPr>
          </w:p>
          <w:p w:rsidR="00135C52" w:rsidRDefault="00135C52" w:rsidP="00675762">
            <w:pPr>
              <w:rPr>
                <w:rFonts w:ascii="Arial" w:hAnsi="Arial" w:cs="Arial"/>
                <w:sz w:val="24"/>
                <w:szCs w:val="24"/>
              </w:rPr>
            </w:pPr>
          </w:p>
          <w:p w:rsidR="00135C52" w:rsidRDefault="00135C52" w:rsidP="00675762">
            <w:pPr>
              <w:rPr>
                <w:rFonts w:ascii="Arial" w:hAnsi="Arial" w:cs="Arial"/>
                <w:sz w:val="24"/>
                <w:szCs w:val="24"/>
              </w:rPr>
            </w:pPr>
          </w:p>
        </w:tc>
        <w:tc>
          <w:tcPr>
            <w:tcW w:w="4030" w:type="dxa"/>
          </w:tcPr>
          <w:p w:rsidR="006E6335" w:rsidRDefault="006E6335" w:rsidP="00675762">
            <w:pPr>
              <w:rPr>
                <w:rFonts w:ascii="Arial" w:hAnsi="Arial" w:cs="Arial"/>
                <w:sz w:val="24"/>
                <w:szCs w:val="24"/>
              </w:rPr>
            </w:pPr>
          </w:p>
        </w:tc>
        <w:tc>
          <w:tcPr>
            <w:tcW w:w="3978" w:type="dxa"/>
          </w:tcPr>
          <w:p w:rsidR="006E6335" w:rsidRDefault="006E6335" w:rsidP="00675762">
            <w:pPr>
              <w:rPr>
                <w:rFonts w:ascii="Arial" w:hAnsi="Arial" w:cs="Arial"/>
                <w:sz w:val="24"/>
                <w:szCs w:val="24"/>
              </w:rPr>
            </w:pPr>
          </w:p>
        </w:tc>
      </w:tr>
      <w:tr w:rsidR="00C73462" w:rsidTr="00135C52">
        <w:tc>
          <w:tcPr>
            <w:tcW w:w="3368" w:type="dxa"/>
          </w:tcPr>
          <w:p w:rsidR="00C73462" w:rsidRDefault="00C73462" w:rsidP="00675762">
            <w:pPr>
              <w:rPr>
                <w:rFonts w:ascii="Arial" w:hAnsi="Arial" w:cs="Arial"/>
                <w:sz w:val="24"/>
                <w:szCs w:val="24"/>
              </w:rPr>
            </w:pPr>
          </w:p>
          <w:p w:rsidR="00C73462" w:rsidRDefault="00C73462" w:rsidP="00675762">
            <w:pPr>
              <w:rPr>
                <w:rFonts w:ascii="Arial" w:hAnsi="Arial" w:cs="Arial"/>
                <w:sz w:val="24"/>
                <w:szCs w:val="24"/>
              </w:rPr>
            </w:pPr>
          </w:p>
          <w:p w:rsidR="00135C52" w:rsidRDefault="00135C52" w:rsidP="00675762">
            <w:pPr>
              <w:rPr>
                <w:rFonts w:ascii="Arial" w:hAnsi="Arial" w:cs="Arial"/>
                <w:sz w:val="24"/>
                <w:szCs w:val="24"/>
              </w:rPr>
            </w:pPr>
            <w:proofErr w:type="gramStart"/>
            <w:r>
              <w:rPr>
                <w:rFonts w:ascii="Arial" w:hAnsi="Arial" w:cs="Arial"/>
                <w:sz w:val="24"/>
                <w:szCs w:val="24"/>
              </w:rPr>
              <w:t>c</w:t>
            </w:r>
            <w:proofErr w:type="gramEnd"/>
            <w:r>
              <w:rPr>
                <w:rFonts w:ascii="Arial" w:hAnsi="Arial" w:cs="Arial"/>
                <w:sz w:val="24"/>
                <w:szCs w:val="24"/>
              </w:rPr>
              <w:t>.</w:t>
            </w:r>
          </w:p>
          <w:p w:rsidR="00135C52" w:rsidRDefault="00135C52" w:rsidP="00675762">
            <w:pPr>
              <w:rPr>
                <w:rFonts w:ascii="Arial" w:hAnsi="Arial" w:cs="Arial"/>
                <w:sz w:val="24"/>
                <w:szCs w:val="24"/>
              </w:rPr>
            </w:pPr>
          </w:p>
          <w:p w:rsidR="00135C52" w:rsidRDefault="00135C52" w:rsidP="00675762">
            <w:pPr>
              <w:rPr>
                <w:rFonts w:ascii="Arial" w:hAnsi="Arial" w:cs="Arial"/>
                <w:sz w:val="24"/>
                <w:szCs w:val="24"/>
              </w:rPr>
            </w:pPr>
          </w:p>
          <w:p w:rsidR="00135C52" w:rsidRDefault="00135C52" w:rsidP="00675762">
            <w:pPr>
              <w:rPr>
                <w:rFonts w:ascii="Arial" w:hAnsi="Arial" w:cs="Arial"/>
                <w:sz w:val="24"/>
                <w:szCs w:val="24"/>
              </w:rPr>
            </w:pPr>
          </w:p>
          <w:p w:rsidR="00C73462" w:rsidRDefault="00C73462" w:rsidP="00675762">
            <w:pPr>
              <w:rPr>
                <w:rFonts w:ascii="Arial" w:hAnsi="Arial" w:cs="Arial"/>
                <w:sz w:val="24"/>
                <w:szCs w:val="24"/>
              </w:rPr>
            </w:pPr>
          </w:p>
          <w:p w:rsidR="00135C52" w:rsidRDefault="00135C52" w:rsidP="00675762">
            <w:pPr>
              <w:rPr>
                <w:rFonts w:ascii="Arial" w:hAnsi="Arial" w:cs="Arial"/>
                <w:sz w:val="24"/>
                <w:szCs w:val="24"/>
              </w:rPr>
            </w:pPr>
          </w:p>
        </w:tc>
        <w:tc>
          <w:tcPr>
            <w:tcW w:w="4030" w:type="dxa"/>
          </w:tcPr>
          <w:p w:rsidR="00C73462" w:rsidRDefault="00C73462" w:rsidP="00675762">
            <w:pPr>
              <w:rPr>
                <w:rFonts w:ascii="Arial" w:hAnsi="Arial" w:cs="Arial"/>
                <w:sz w:val="24"/>
                <w:szCs w:val="24"/>
              </w:rPr>
            </w:pPr>
          </w:p>
        </w:tc>
        <w:tc>
          <w:tcPr>
            <w:tcW w:w="3978" w:type="dxa"/>
          </w:tcPr>
          <w:p w:rsidR="00C73462" w:rsidRDefault="00C73462" w:rsidP="00675762">
            <w:pPr>
              <w:rPr>
                <w:rFonts w:ascii="Arial" w:hAnsi="Arial" w:cs="Arial"/>
                <w:sz w:val="24"/>
                <w:szCs w:val="24"/>
              </w:rPr>
            </w:pPr>
          </w:p>
        </w:tc>
      </w:tr>
    </w:tbl>
    <w:p w:rsidR="006E6335" w:rsidRDefault="006E6335" w:rsidP="006E6335">
      <w:pPr>
        <w:rPr>
          <w:rFonts w:ascii="Arial" w:hAnsi="Arial" w:cs="Arial"/>
          <w:sz w:val="24"/>
          <w:szCs w:val="24"/>
        </w:rPr>
      </w:pPr>
    </w:p>
    <w:p w:rsidR="006E6335" w:rsidRDefault="006E6335" w:rsidP="006E6335">
      <w:pPr>
        <w:rPr>
          <w:rFonts w:ascii="Arial" w:hAnsi="Arial" w:cs="Arial"/>
          <w:sz w:val="24"/>
          <w:szCs w:val="24"/>
        </w:rPr>
      </w:pPr>
    </w:p>
    <w:p w:rsidR="00B57BBF" w:rsidRDefault="00B57BBF">
      <w:pPr>
        <w:rPr>
          <w:rFonts w:ascii="Arial" w:hAnsi="Arial" w:cs="Arial"/>
          <w:sz w:val="24"/>
          <w:szCs w:val="24"/>
        </w:rPr>
      </w:pPr>
    </w:p>
    <w:p w:rsidR="00B57BBF" w:rsidRPr="00B57BBF" w:rsidRDefault="00B57BBF">
      <w:pPr>
        <w:rPr>
          <w:rFonts w:ascii="Arial" w:hAnsi="Arial" w:cs="Arial"/>
          <w:sz w:val="24"/>
          <w:szCs w:val="24"/>
        </w:rPr>
      </w:pPr>
    </w:p>
    <w:sectPr w:rsidR="00B57BBF" w:rsidRPr="00B57BBF" w:rsidSect="00135C52">
      <w:pgSz w:w="12240" w:h="15840"/>
      <w:pgMar w:top="0" w:right="540" w:bottom="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D53DB"/>
    <w:multiLevelType w:val="hybridMultilevel"/>
    <w:tmpl w:val="BB5EAC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84726"/>
    <w:multiLevelType w:val="hybridMultilevel"/>
    <w:tmpl w:val="8B76B8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B826B5"/>
    <w:multiLevelType w:val="hybridMultilevel"/>
    <w:tmpl w:val="1AE2A7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FF4A0F"/>
    <w:multiLevelType w:val="hybridMultilevel"/>
    <w:tmpl w:val="56B61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90009A"/>
    <w:multiLevelType w:val="hybridMultilevel"/>
    <w:tmpl w:val="0A6C2A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866C70"/>
    <w:multiLevelType w:val="hybridMultilevel"/>
    <w:tmpl w:val="C3EE29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BBF"/>
    <w:rsid w:val="00016F08"/>
    <w:rsid w:val="000B3628"/>
    <w:rsid w:val="000D03B4"/>
    <w:rsid w:val="000F6BA9"/>
    <w:rsid w:val="00135C52"/>
    <w:rsid w:val="00382E26"/>
    <w:rsid w:val="003C5265"/>
    <w:rsid w:val="00466BB0"/>
    <w:rsid w:val="004A70DE"/>
    <w:rsid w:val="00505953"/>
    <w:rsid w:val="00675762"/>
    <w:rsid w:val="006E6335"/>
    <w:rsid w:val="00865F5E"/>
    <w:rsid w:val="00905D12"/>
    <w:rsid w:val="00B57BBF"/>
    <w:rsid w:val="00B6456D"/>
    <w:rsid w:val="00C73462"/>
    <w:rsid w:val="00D4222B"/>
    <w:rsid w:val="00DD703C"/>
    <w:rsid w:val="00E547E6"/>
    <w:rsid w:val="00FB1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722CD1-3650-478E-9974-1179DBC17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7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B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5194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Mary Gulledge</cp:lastModifiedBy>
  <cp:revision>2</cp:revision>
  <cp:lastPrinted>2012-12-04T18:48:00Z</cp:lastPrinted>
  <dcterms:created xsi:type="dcterms:W3CDTF">2015-11-29T20:19:00Z</dcterms:created>
  <dcterms:modified xsi:type="dcterms:W3CDTF">2015-11-29T20:19:00Z</dcterms:modified>
</cp:coreProperties>
</file>